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9AE7" w14:textId="554800B2" w:rsidR="00EF142D" w:rsidRDefault="00EF142D" w:rsidP="004351CC">
      <w:pPr>
        <w:tabs>
          <w:tab w:val="left" w:pos="5245"/>
          <w:tab w:val="left" w:pos="5670"/>
        </w:tabs>
        <w:spacing w:after="0" w:line="300" w:lineRule="auto"/>
        <w:jc w:val="center"/>
        <w:rPr>
          <w:rFonts w:asciiTheme="minorHAnsi" w:hAnsiTheme="minorHAnsi" w:cstheme="minorHAnsi"/>
          <w:b/>
          <w:szCs w:val="24"/>
        </w:rPr>
      </w:pPr>
      <w:bookmarkStart w:id="0" w:name="_Toc120636868"/>
      <w:r>
        <w:rPr>
          <w:rFonts w:asciiTheme="minorHAnsi" w:hAnsiTheme="minorHAnsi" w:cstheme="minorHAnsi"/>
          <w:b/>
          <w:szCs w:val="24"/>
        </w:rPr>
        <w:tab/>
        <w:t>Załącznik nr 7 do SWZ</w:t>
      </w:r>
    </w:p>
    <w:p w14:paraId="25EB624C" w14:textId="77777777" w:rsidR="00EF142D" w:rsidRDefault="00EF142D" w:rsidP="004351CC">
      <w:pPr>
        <w:tabs>
          <w:tab w:val="left" w:pos="5245"/>
          <w:tab w:val="left" w:pos="5670"/>
        </w:tabs>
        <w:spacing w:after="0" w:line="300" w:lineRule="auto"/>
        <w:jc w:val="center"/>
        <w:rPr>
          <w:rFonts w:asciiTheme="minorHAnsi" w:hAnsiTheme="minorHAnsi" w:cstheme="minorHAnsi"/>
          <w:b/>
          <w:szCs w:val="24"/>
        </w:rPr>
      </w:pPr>
    </w:p>
    <w:p w14:paraId="384BA1BB" w14:textId="43516DBA" w:rsidR="00F449D5" w:rsidRPr="00751532" w:rsidRDefault="00AF0F12" w:rsidP="004351CC">
      <w:pPr>
        <w:tabs>
          <w:tab w:val="left" w:pos="5245"/>
          <w:tab w:val="left" w:pos="5670"/>
        </w:tabs>
        <w:spacing w:after="0" w:line="300" w:lineRule="auto"/>
        <w:jc w:val="center"/>
        <w:rPr>
          <w:rFonts w:asciiTheme="minorHAnsi" w:hAnsiTheme="minorHAnsi" w:cstheme="minorHAnsi"/>
          <w:b/>
          <w:szCs w:val="24"/>
        </w:rPr>
      </w:pPr>
      <w:r w:rsidRPr="00751532">
        <w:rPr>
          <w:rFonts w:asciiTheme="minorHAnsi" w:hAnsiTheme="minorHAnsi" w:cstheme="minorHAnsi"/>
          <w:b/>
          <w:szCs w:val="24"/>
        </w:rPr>
        <w:t>PROJEKTOWANE POSTANOWIENIA UMOWY</w:t>
      </w:r>
    </w:p>
    <w:p w14:paraId="31DD6F4B" w14:textId="3CAE685B" w:rsidR="00F449D5" w:rsidRPr="00751532" w:rsidRDefault="00621132" w:rsidP="00FA385B">
      <w:pPr>
        <w:tabs>
          <w:tab w:val="left" w:pos="5245"/>
          <w:tab w:val="left" w:pos="5670"/>
        </w:tabs>
        <w:spacing w:after="0" w:line="300" w:lineRule="auto"/>
        <w:rPr>
          <w:rFonts w:asciiTheme="minorHAnsi" w:hAnsiTheme="minorHAnsi" w:cstheme="minorHAnsi"/>
          <w:szCs w:val="24"/>
        </w:rPr>
      </w:pPr>
      <w:r w:rsidRPr="00751532">
        <w:rPr>
          <w:rFonts w:asciiTheme="minorHAnsi" w:hAnsiTheme="minorHAnsi" w:cstheme="minorHAnsi"/>
          <w:szCs w:val="24"/>
        </w:rPr>
        <w:t>(zapis dla umowy zawartej w formie pisemnej)</w:t>
      </w:r>
    </w:p>
    <w:p w14:paraId="2DC0596B" w14:textId="6123C156" w:rsidR="00195254" w:rsidRPr="00751532" w:rsidRDefault="00F449D5" w:rsidP="00FA385B">
      <w:pPr>
        <w:pStyle w:val="WW-Tekstpodstawowy3"/>
        <w:spacing w:line="300" w:lineRule="auto"/>
        <w:jc w:val="left"/>
        <w:rPr>
          <w:rFonts w:asciiTheme="minorHAnsi" w:hAnsiTheme="minorHAnsi" w:cstheme="minorHAnsi"/>
          <w:sz w:val="24"/>
          <w:szCs w:val="24"/>
        </w:rPr>
      </w:pPr>
      <w:r w:rsidRPr="00751532">
        <w:rPr>
          <w:rFonts w:asciiTheme="minorHAnsi" w:hAnsiTheme="minorHAnsi" w:cstheme="minorHAnsi"/>
          <w:sz w:val="24"/>
          <w:szCs w:val="24"/>
        </w:rPr>
        <w:t xml:space="preserve">zawarta w dniu </w:t>
      </w:r>
      <w:r w:rsidR="008760D4" w:rsidRPr="00751532">
        <w:rPr>
          <w:rFonts w:asciiTheme="minorHAnsi" w:hAnsiTheme="minorHAnsi" w:cstheme="minorHAnsi"/>
          <w:sz w:val="24"/>
          <w:szCs w:val="24"/>
        </w:rPr>
        <w:t>…………………………</w:t>
      </w:r>
      <w:r w:rsidRPr="00751532">
        <w:rPr>
          <w:rFonts w:asciiTheme="minorHAnsi" w:hAnsiTheme="minorHAnsi" w:cstheme="minorHAnsi"/>
          <w:sz w:val="24"/>
          <w:szCs w:val="24"/>
        </w:rPr>
        <w:t xml:space="preserve"> w </w:t>
      </w:r>
      <w:r w:rsidR="008760D4" w:rsidRPr="00751532">
        <w:rPr>
          <w:rFonts w:asciiTheme="minorHAnsi" w:hAnsiTheme="minorHAnsi" w:cstheme="minorHAnsi"/>
          <w:sz w:val="24"/>
          <w:szCs w:val="24"/>
        </w:rPr>
        <w:t>Prażmowie</w:t>
      </w:r>
      <w:r w:rsidR="003D0BA6" w:rsidRPr="00751532">
        <w:rPr>
          <w:rFonts w:asciiTheme="minorHAnsi" w:hAnsiTheme="minorHAnsi" w:cstheme="minorHAnsi"/>
          <w:sz w:val="24"/>
          <w:szCs w:val="24"/>
        </w:rPr>
        <w:t xml:space="preserve"> pomiędzy</w:t>
      </w:r>
      <w:r w:rsidRPr="00751532">
        <w:rPr>
          <w:rFonts w:asciiTheme="minorHAnsi" w:hAnsiTheme="minorHAnsi" w:cstheme="minorHAnsi"/>
          <w:sz w:val="24"/>
          <w:szCs w:val="24"/>
        </w:rPr>
        <w:t xml:space="preserve">: </w:t>
      </w:r>
    </w:p>
    <w:p w14:paraId="09E64CB2" w14:textId="2E52A553" w:rsidR="00621132" w:rsidRPr="00751532" w:rsidRDefault="00621132" w:rsidP="00FA385B">
      <w:pPr>
        <w:pStyle w:val="WW-Tekstpodstawowy3"/>
        <w:spacing w:line="300" w:lineRule="auto"/>
        <w:jc w:val="left"/>
        <w:rPr>
          <w:rFonts w:asciiTheme="minorHAnsi" w:hAnsiTheme="minorHAnsi" w:cstheme="minorHAnsi"/>
          <w:sz w:val="24"/>
          <w:szCs w:val="24"/>
        </w:rPr>
      </w:pPr>
      <w:r w:rsidRPr="00751532">
        <w:rPr>
          <w:rFonts w:asciiTheme="minorHAnsi" w:hAnsiTheme="minorHAnsi" w:cstheme="minorHAnsi"/>
          <w:sz w:val="24"/>
          <w:szCs w:val="24"/>
        </w:rPr>
        <w:t>(zapis dla umowy zawartej w postaci elektronicznej</w:t>
      </w:r>
      <w:r w:rsidR="00F31515">
        <w:rPr>
          <w:rFonts w:asciiTheme="minorHAnsi" w:hAnsiTheme="minorHAnsi" w:cstheme="minorHAnsi"/>
          <w:sz w:val="24"/>
          <w:szCs w:val="24"/>
        </w:rPr>
        <w:t>)</w:t>
      </w:r>
    </w:p>
    <w:p w14:paraId="100ECBA6" w14:textId="3DEAABD5" w:rsidR="00621132" w:rsidRPr="00751532" w:rsidRDefault="00621132" w:rsidP="00FA385B">
      <w:pPr>
        <w:pStyle w:val="WW-Tekstpodstawowy3"/>
        <w:spacing w:line="300" w:lineRule="auto"/>
        <w:jc w:val="left"/>
        <w:rPr>
          <w:rFonts w:asciiTheme="minorHAnsi" w:hAnsiTheme="minorHAnsi" w:cstheme="minorHAnsi"/>
          <w:sz w:val="24"/>
          <w:szCs w:val="24"/>
        </w:rPr>
      </w:pPr>
      <w:r w:rsidRPr="00751532">
        <w:rPr>
          <w:rFonts w:asciiTheme="minorHAnsi" w:hAnsiTheme="minorHAnsi" w:cstheme="minorHAnsi"/>
          <w:sz w:val="24"/>
          <w:szCs w:val="24"/>
        </w:rPr>
        <w:t>zawarta w dniu złożenia ostatniego kwalifikowanego podpisu elektronicznego pomiędzy:</w:t>
      </w:r>
    </w:p>
    <w:p w14:paraId="467D75E3" w14:textId="3FF3340C" w:rsidR="008760D4" w:rsidRPr="00751532" w:rsidRDefault="00F449D5" w:rsidP="00FA385B">
      <w:pPr>
        <w:pStyle w:val="WW-Tekstpodstawowy3"/>
        <w:spacing w:line="300" w:lineRule="auto"/>
        <w:jc w:val="left"/>
        <w:rPr>
          <w:rFonts w:asciiTheme="minorHAnsi" w:hAnsiTheme="minorHAnsi" w:cstheme="minorHAnsi"/>
          <w:bCs/>
          <w:sz w:val="24"/>
          <w:szCs w:val="24"/>
        </w:rPr>
      </w:pPr>
      <w:r w:rsidRPr="00751532">
        <w:rPr>
          <w:rFonts w:asciiTheme="minorHAnsi" w:hAnsiTheme="minorHAnsi" w:cstheme="minorHAnsi"/>
          <w:b/>
          <w:bCs/>
          <w:sz w:val="24"/>
          <w:szCs w:val="24"/>
        </w:rPr>
        <w:t xml:space="preserve">Gminą </w:t>
      </w:r>
      <w:r w:rsidR="008760D4" w:rsidRPr="00751532">
        <w:rPr>
          <w:rFonts w:asciiTheme="minorHAnsi" w:hAnsiTheme="minorHAnsi" w:cstheme="minorHAnsi"/>
          <w:b/>
          <w:bCs/>
          <w:sz w:val="24"/>
          <w:szCs w:val="24"/>
        </w:rPr>
        <w:t>Prażmów</w:t>
      </w:r>
      <w:r w:rsidRPr="00751532">
        <w:rPr>
          <w:rFonts w:asciiTheme="minorHAnsi" w:hAnsiTheme="minorHAnsi" w:cstheme="minorHAnsi"/>
          <w:b/>
          <w:bCs/>
          <w:sz w:val="24"/>
          <w:szCs w:val="24"/>
        </w:rPr>
        <w:t xml:space="preserve"> </w:t>
      </w:r>
      <w:r w:rsidRPr="00751532">
        <w:rPr>
          <w:rFonts w:asciiTheme="minorHAnsi" w:hAnsiTheme="minorHAnsi" w:cstheme="minorHAnsi"/>
          <w:bCs/>
          <w:sz w:val="24"/>
          <w:szCs w:val="24"/>
        </w:rPr>
        <w:t xml:space="preserve">z siedzibą </w:t>
      </w:r>
      <w:r w:rsidR="008760D4" w:rsidRPr="00751532">
        <w:rPr>
          <w:rFonts w:asciiTheme="minorHAnsi" w:hAnsiTheme="minorHAnsi" w:cstheme="minorHAnsi"/>
          <w:bCs/>
          <w:sz w:val="24"/>
          <w:szCs w:val="24"/>
        </w:rPr>
        <w:t xml:space="preserve">przy ul. Czołchańskiego 1, 05-505 Prażmów, NIP: </w:t>
      </w:r>
      <w:r w:rsidR="00E05688" w:rsidRPr="00E05688">
        <w:rPr>
          <w:rFonts w:asciiTheme="minorHAnsi" w:hAnsiTheme="minorHAnsi" w:cstheme="minorHAnsi"/>
          <w:bCs/>
          <w:sz w:val="24"/>
          <w:szCs w:val="24"/>
        </w:rPr>
        <w:t>1231050091</w:t>
      </w:r>
      <w:r w:rsidR="008760D4" w:rsidRPr="00751532">
        <w:rPr>
          <w:rFonts w:asciiTheme="minorHAnsi" w:hAnsiTheme="minorHAnsi" w:cstheme="minorHAnsi"/>
          <w:bCs/>
          <w:sz w:val="24"/>
          <w:szCs w:val="24"/>
        </w:rPr>
        <w:t xml:space="preserve">, reprezentowaną przez p. Michała Kmiecika – Wójta Gminy Prażmów </w:t>
      </w:r>
    </w:p>
    <w:p w14:paraId="21284F90" w14:textId="56205F74" w:rsidR="00195254" w:rsidRPr="00751532" w:rsidRDefault="008760D4" w:rsidP="00FA385B">
      <w:pPr>
        <w:pStyle w:val="WW-Tekstpodstawowy3"/>
        <w:spacing w:line="300" w:lineRule="auto"/>
        <w:jc w:val="left"/>
        <w:rPr>
          <w:rFonts w:asciiTheme="minorHAnsi" w:hAnsiTheme="minorHAnsi" w:cstheme="minorHAnsi"/>
          <w:sz w:val="24"/>
          <w:szCs w:val="24"/>
        </w:rPr>
      </w:pPr>
      <w:r w:rsidRPr="00751532">
        <w:rPr>
          <w:rFonts w:asciiTheme="minorHAnsi" w:hAnsiTheme="minorHAnsi" w:cstheme="minorHAnsi"/>
          <w:bCs/>
          <w:sz w:val="24"/>
          <w:szCs w:val="24"/>
        </w:rPr>
        <w:t xml:space="preserve">przy kontrasygnacie Pani Agnieszki Pacholczak – Skarbnika Gminy Prażmów zwaną dalej </w:t>
      </w:r>
      <w:r w:rsidR="00F449D5" w:rsidRPr="00751532">
        <w:rPr>
          <w:rFonts w:asciiTheme="minorHAnsi" w:hAnsiTheme="minorHAnsi" w:cstheme="minorHAnsi"/>
          <w:sz w:val="24"/>
          <w:szCs w:val="24"/>
        </w:rPr>
        <w:t xml:space="preserve">- zwaną w dalszej części Umowy Zamawiającym, a </w:t>
      </w:r>
    </w:p>
    <w:p w14:paraId="48EE2B62" w14:textId="77777777" w:rsidR="00195254" w:rsidRPr="00751532" w:rsidRDefault="00195254" w:rsidP="00FA385B">
      <w:pPr>
        <w:tabs>
          <w:tab w:val="left" w:pos="5245"/>
          <w:tab w:val="left" w:pos="5670"/>
        </w:tabs>
        <w:spacing w:after="0" w:line="300" w:lineRule="auto"/>
        <w:rPr>
          <w:rFonts w:asciiTheme="minorHAnsi" w:hAnsiTheme="minorHAnsi" w:cstheme="minorHAnsi"/>
          <w:szCs w:val="24"/>
        </w:rPr>
      </w:pPr>
    </w:p>
    <w:p w14:paraId="1741A78E" w14:textId="3F2D2EDE" w:rsidR="00F449D5" w:rsidRPr="00751532" w:rsidRDefault="008760D4" w:rsidP="00FA385B">
      <w:pPr>
        <w:tabs>
          <w:tab w:val="left" w:pos="5245"/>
          <w:tab w:val="left" w:pos="5670"/>
        </w:tabs>
        <w:spacing w:after="0" w:line="300" w:lineRule="auto"/>
        <w:rPr>
          <w:rFonts w:asciiTheme="minorHAnsi" w:hAnsiTheme="minorHAnsi" w:cstheme="minorHAnsi"/>
          <w:szCs w:val="24"/>
        </w:rPr>
      </w:pPr>
      <w:r w:rsidRPr="00751532">
        <w:rPr>
          <w:rFonts w:asciiTheme="minorHAnsi" w:hAnsiTheme="minorHAnsi" w:cstheme="minorHAnsi"/>
          <w:b/>
          <w:bCs/>
          <w:szCs w:val="24"/>
        </w:rPr>
        <w:t>…………………………………………………</w:t>
      </w:r>
      <w:r w:rsidR="00195BDF" w:rsidRPr="00751532">
        <w:rPr>
          <w:rFonts w:asciiTheme="minorHAnsi" w:hAnsiTheme="minorHAnsi" w:cstheme="minorHAnsi"/>
          <w:b/>
          <w:bCs/>
          <w:szCs w:val="24"/>
        </w:rPr>
        <w:t>……………</w:t>
      </w:r>
      <w:r w:rsidRPr="00751532">
        <w:rPr>
          <w:rFonts w:asciiTheme="minorHAnsi" w:hAnsiTheme="minorHAnsi" w:cstheme="minorHAnsi"/>
          <w:b/>
          <w:bCs/>
          <w:szCs w:val="24"/>
        </w:rPr>
        <w:t>…</w:t>
      </w:r>
      <w:r w:rsidR="00195254" w:rsidRPr="00751532">
        <w:rPr>
          <w:rFonts w:asciiTheme="minorHAnsi" w:hAnsiTheme="minorHAnsi" w:cstheme="minorHAnsi"/>
          <w:szCs w:val="24"/>
        </w:rPr>
        <w:t xml:space="preserve">, z siedzibą w </w:t>
      </w:r>
      <w:r w:rsidRPr="00751532">
        <w:rPr>
          <w:rFonts w:asciiTheme="minorHAnsi" w:hAnsiTheme="minorHAnsi" w:cstheme="minorHAnsi"/>
          <w:szCs w:val="24"/>
        </w:rPr>
        <w:t>……</w:t>
      </w:r>
      <w:r w:rsidR="00195BDF" w:rsidRPr="00751532">
        <w:rPr>
          <w:rFonts w:asciiTheme="minorHAnsi" w:hAnsiTheme="minorHAnsi" w:cstheme="minorHAnsi"/>
          <w:szCs w:val="24"/>
        </w:rPr>
        <w:t>………</w:t>
      </w:r>
      <w:r w:rsidRPr="00751532">
        <w:rPr>
          <w:rFonts w:asciiTheme="minorHAnsi" w:hAnsiTheme="minorHAnsi" w:cstheme="minorHAnsi"/>
          <w:szCs w:val="24"/>
        </w:rPr>
        <w:t>……………………………</w:t>
      </w:r>
      <w:r w:rsidR="00195254" w:rsidRPr="00751532">
        <w:rPr>
          <w:rFonts w:asciiTheme="minorHAnsi" w:hAnsiTheme="minorHAnsi" w:cstheme="minorHAnsi"/>
          <w:szCs w:val="24"/>
        </w:rPr>
        <w:t xml:space="preserve">, przy </w:t>
      </w:r>
      <w:r w:rsidR="00F31515">
        <w:rPr>
          <w:rFonts w:asciiTheme="minorHAnsi" w:hAnsiTheme="minorHAnsi" w:cstheme="minorHAnsi"/>
          <w:szCs w:val="24"/>
        </w:rPr>
        <w:br/>
      </w:r>
      <w:r w:rsidR="00195254" w:rsidRPr="00751532">
        <w:rPr>
          <w:rFonts w:asciiTheme="minorHAnsi" w:hAnsiTheme="minorHAnsi" w:cstheme="minorHAnsi"/>
          <w:szCs w:val="24"/>
        </w:rPr>
        <w:t xml:space="preserve">ul. </w:t>
      </w:r>
      <w:r w:rsidRPr="00751532">
        <w:rPr>
          <w:rFonts w:asciiTheme="minorHAnsi" w:hAnsiTheme="minorHAnsi" w:cstheme="minorHAnsi"/>
          <w:szCs w:val="24"/>
        </w:rPr>
        <w:t>……………………….</w:t>
      </w:r>
      <w:r w:rsidR="00195254" w:rsidRPr="00751532">
        <w:rPr>
          <w:rFonts w:asciiTheme="minorHAnsi" w:hAnsiTheme="minorHAnsi" w:cstheme="minorHAnsi"/>
          <w:szCs w:val="24"/>
        </w:rPr>
        <w:t xml:space="preserve">, wpisaną do Krajowego Rejestru Sądowego pod numerem </w:t>
      </w:r>
      <w:r w:rsidRPr="00751532">
        <w:rPr>
          <w:rFonts w:asciiTheme="minorHAnsi" w:hAnsiTheme="minorHAnsi" w:cstheme="minorHAnsi"/>
          <w:szCs w:val="24"/>
        </w:rPr>
        <w:t>……………………</w:t>
      </w:r>
      <w:r w:rsidR="00195254" w:rsidRPr="00751532">
        <w:rPr>
          <w:rFonts w:asciiTheme="minorHAnsi" w:hAnsiTheme="minorHAnsi" w:cstheme="minorHAnsi"/>
          <w:szCs w:val="24"/>
        </w:rPr>
        <w:t xml:space="preserve"> NIP: </w:t>
      </w:r>
      <w:r w:rsidRPr="00751532">
        <w:rPr>
          <w:rFonts w:asciiTheme="minorHAnsi" w:hAnsiTheme="minorHAnsi" w:cstheme="minorHAnsi"/>
          <w:szCs w:val="24"/>
        </w:rPr>
        <w:t>……………………………….</w:t>
      </w:r>
      <w:r w:rsidR="00195254" w:rsidRPr="00751532">
        <w:rPr>
          <w:rFonts w:asciiTheme="minorHAnsi" w:hAnsiTheme="minorHAnsi" w:cstheme="minorHAnsi"/>
          <w:szCs w:val="24"/>
        </w:rPr>
        <w:t xml:space="preserve">, reprezentowaną przez </w:t>
      </w:r>
      <w:r w:rsidRPr="00751532">
        <w:rPr>
          <w:rFonts w:asciiTheme="minorHAnsi" w:hAnsiTheme="minorHAnsi" w:cstheme="minorHAnsi"/>
          <w:szCs w:val="24"/>
        </w:rPr>
        <w:t>…………………</w:t>
      </w:r>
      <w:r w:rsidR="00195BDF" w:rsidRPr="00751532">
        <w:rPr>
          <w:rFonts w:asciiTheme="minorHAnsi" w:hAnsiTheme="minorHAnsi" w:cstheme="minorHAnsi"/>
          <w:szCs w:val="24"/>
        </w:rPr>
        <w:t>……………………….</w:t>
      </w:r>
      <w:r w:rsidRPr="00751532">
        <w:rPr>
          <w:rFonts w:asciiTheme="minorHAnsi" w:hAnsiTheme="minorHAnsi" w:cstheme="minorHAnsi"/>
          <w:szCs w:val="24"/>
        </w:rPr>
        <w:t>………</w:t>
      </w:r>
      <w:r w:rsidR="006712E8" w:rsidRPr="00751532">
        <w:rPr>
          <w:rFonts w:asciiTheme="minorHAnsi" w:hAnsiTheme="minorHAnsi" w:cstheme="minorHAnsi"/>
          <w:szCs w:val="24"/>
        </w:rPr>
        <w:t xml:space="preserve">, </w:t>
      </w:r>
      <w:r w:rsidR="00F449D5" w:rsidRPr="00751532">
        <w:rPr>
          <w:rFonts w:asciiTheme="minorHAnsi" w:hAnsiTheme="minorHAnsi" w:cstheme="minorHAnsi"/>
          <w:szCs w:val="24"/>
        </w:rPr>
        <w:t>zwan</w:t>
      </w:r>
      <w:r w:rsidR="00195254" w:rsidRPr="00751532">
        <w:rPr>
          <w:rFonts w:asciiTheme="minorHAnsi" w:hAnsiTheme="minorHAnsi" w:cstheme="minorHAnsi"/>
          <w:szCs w:val="24"/>
        </w:rPr>
        <w:t>ą</w:t>
      </w:r>
      <w:r w:rsidR="00F449D5" w:rsidRPr="00751532">
        <w:rPr>
          <w:rFonts w:asciiTheme="minorHAnsi" w:hAnsiTheme="minorHAnsi" w:cstheme="minorHAnsi"/>
          <w:szCs w:val="24"/>
        </w:rPr>
        <w:t xml:space="preserve"> </w:t>
      </w:r>
      <w:r w:rsidR="00F31515">
        <w:rPr>
          <w:rFonts w:asciiTheme="minorHAnsi" w:hAnsiTheme="minorHAnsi" w:cstheme="minorHAnsi"/>
          <w:szCs w:val="24"/>
        </w:rPr>
        <w:br/>
      </w:r>
      <w:r w:rsidRPr="00751532">
        <w:rPr>
          <w:rFonts w:asciiTheme="minorHAnsi" w:hAnsiTheme="minorHAnsi" w:cstheme="minorHAnsi"/>
          <w:szCs w:val="24"/>
        </w:rPr>
        <w:t>w dalszej części Umowy</w:t>
      </w:r>
      <w:r w:rsidR="00F449D5" w:rsidRPr="00751532">
        <w:rPr>
          <w:rFonts w:asciiTheme="minorHAnsi" w:hAnsiTheme="minorHAnsi" w:cstheme="minorHAnsi"/>
          <w:szCs w:val="24"/>
        </w:rPr>
        <w:t xml:space="preserve"> Wykonawcą </w:t>
      </w:r>
    </w:p>
    <w:p w14:paraId="59F7C691" w14:textId="541C43CD" w:rsidR="00D87115" w:rsidRPr="00751532" w:rsidRDefault="00621132" w:rsidP="00FA385B">
      <w:pPr>
        <w:tabs>
          <w:tab w:val="left" w:pos="5245"/>
          <w:tab w:val="left" w:pos="5670"/>
        </w:tabs>
        <w:spacing w:after="0" w:line="300" w:lineRule="auto"/>
        <w:rPr>
          <w:rFonts w:asciiTheme="minorHAnsi" w:hAnsiTheme="minorHAnsi" w:cstheme="minorHAnsi"/>
          <w:szCs w:val="24"/>
        </w:rPr>
      </w:pPr>
      <w:r w:rsidRPr="00751532">
        <w:rPr>
          <w:rFonts w:asciiTheme="minorHAnsi" w:hAnsiTheme="minorHAnsi" w:cstheme="minorHAnsi"/>
          <w:szCs w:val="24"/>
        </w:rPr>
        <w:t>Umowa zawarta w wyniku przeprowadzonego postępowania</w:t>
      </w:r>
      <w:r w:rsidR="00D87115" w:rsidRPr="00751532">
        <w:rPr>
          <w:rFonts w:asciiTheme="minorHAnsi" w:hAnsiTheme="minorHAnsi" w:cstheme="minorHAnsi"/>
          <w:szCs w:val="24"/>
        </w:rPr>
        <w:t xml:space="preserve"> o udzielenie zamówienia publicznego pn.: ,,</w:t>
      </w:r>
      <w:r w:rsidR="000240E5">
        <w:rPr>
          <w:rFonts w:asciiTheme="minorHAnsi" w:hAnsiTheme="minorHAnsi" w:cstheme="minorHAnsi"/>
          <w:szCs w:val="24"/>
        </w:rPr>
        <w:t xml:space="preserve">Audyty energetyczne i </w:t>
      </w:r>
      <w:r w:rsidR="004F4ADC">
        <w:rPr>
          <w:rFonts w:asciiTheme="minorHAnsi" w:hAnsiTheme="minorHAnsi" w:cstheme="minorHAnsi"/>
          <w:szCs w:val="24"/>
        </w:rPr>
        <w:t>przeglądy</w:t>
      </w:r>
      <w:r w:rsidR="000240E5">
        <w:rPr>
          <w:rFonts w:asciiTheme="minorHAnsi" w:hAnsiTheme="minorHAnsi" w:cstheme="minorHAnsi"/>
          <w:szCs w:val="24"/>
        </w:rPr>
        <w:t xml:space="preserve"> kominiarskie</w:t>
      </w:r>
      <w:r w:rsidR="00D87115" w:rsidRPr="00751532">
        <w:rPr>
          <w:rFonts w:asciiTheme="minorHAnsi" w:hAnsiTheme="minorHAnsi" w:cstheme="minorHAnsi"/>
          <w:szCs w:val="24"/>
        </w:rPr>
        <w:t xml:space="preserve"> ,,Mazowsze bez smogu</w:t>
      </w:r>
      <w:r w:rsidR="00F31515">
        <w:rPr>
          <w:rFonts w:asciiTheme="minorHAnsi" w:hAnsiTheme="minorHAnsi" w:cstheme="minorHAnsi"/>
          <w:szCs w:val="24"/>
        </w:rPr>
        <w:t>”</w:t>
      </w:r>
      <w:r w:rsidR="00F83F4A">
        <w:rPr>
          <w:rFonts w:asciiTheme="minorHAnsi" w:hAnsiTheme="minorHAnsi" w:cstheme="minorHAnsi"/>
          <w:szCs w:val="24"/>
        </w:rPr>
        <w:t>”</w:t>
      </w:r>
      <w:r w:rsidR="00D87115" w:rsidRPr="00751532">
        <w:rPr>
          <w:rFonts w:asciiTheme="minorHAnsi" w:hAnsiTheme="minorHAnsi" w:cstheme="minorHAnsi"/>
          <w:szCs w:val="24"/>
        </w:rPr>
        <w:t xml:space="preserve"> </w:t>
      </w:r>
      <w:r w:rsidR="00F31515">
        <w:rPr>
          <w:rFonts w:asciiTheme="minorHAnsi" w:hAnsiTheme="minorHAnsi" w:cstheme="minorHAnsi"/>
          <w:szCs w:val="24"/>
        </w:rPr>
        <w:t>(</w:t>
      </w:r>
      <w:r w:rsidRPr="00751532">
        <w:rPr>
          <w:rFonts w:asciiTheme="minorHAnsi" w:hAnsiTheme="minorHAnsi" w:cstheme="minorHAnsi"/>
          <w:szCs w:val="24"/>
        </w:rPr>
        <w:t>przeprowadzonego</w:t>
      </w:r>
      <w:r w:rsidR="00D87115" w:rsidRPr="00751532">
        <w:rPr>
          <w:rFonts w:asciiTheme="minorHAnsi" w:hAnsiTheme="minorHAnsi" w:cstheme="minorHAnsi"/>
          <w:szCs w:val="24"/>
        </w:rPr>
        <w:t xml:space="preserve"> w trybie podstawowym </w:t>
      </w:r>
      <w:r w:rsidRPr="00751532">
        <w:rPr>
          <w:rFonts w:asciiTheme="minorHAnsi" w:hAnsiTheme="minorHAnsi" w:cstheme="minorHAnsi"/>
          <w:szCs w:val="24"/>
        </w:rPr>
        <w:t>z możliwością negocjacji, o którym mowa w art. 275 pkt 2</w:t>
      </w:r>
      <w:r w:rsidR="00D87115" w:rsidRPr="00751532">
        <w:rPr>
          <w:rFonts w:asciiTheme="minorHAnsi" w:hAnsiTheme="minorHAnsi" w:cstheme="minorHAnsi"/>
          <w:szCs w:val="24"/>
        </w:rPr>
        <w:t xml:space="preserve"> ustawy z dnia 11 września 2019 r. – Prawo zamówień publicznych (Dz. U. 2024, poz. 1320, z późn. zm.)</w:t>
      </w:r>
      <w:r w:rsidR="00F31515">
        <w:rPr>
          <w:rFonts w:asciiTheme="minorHAnsi" w:hAnsiTheme="minorHAnsi" w:cstheme="minorHAnsi"/>
          <w:szCs w:val="24"/>
        </w:rPr>
        <w:t>)</w:t>
      </w:r>
      <w:r w:rsidR="00D87115" w:rsidRPr="00751532">
        <w:rPr>
          <w:rFonts w:asciiTheme="minorHAnsi" w:hAnsiTheme="minorHAnsi" w:cstheme="minorHAnsi"/>
          <w:szCs w:val="24"/>
        </w:rPr>
        <w:t xml:space="preserve"> – dalej: „ustawa Pzp”, Strony zawarły umowę o następującej treści:</w:t>
      </w:r>
    </w:p>
    <w:p w14:paraId="027D9435" w14:textId="246B5E94" w:rsidR="00621132" w:rsidRPr="00751532" w:rsidRDefault="00621132" w:rsidP="004351CC">
      <w:pPr>
        <w:tabs>
          <w:tab w:val="left" w:pos="5245"/>
          <w:tab w:val="left" w:pos="5670"/>
        </w:tabs>
        <w:spacing w:before="120" w:after="0" w:line="300" w:lineRule="auto"/>
        <w:jc w:val="center"/>
        <w:rPr>
          <w:rFonts w:asciiTheme="minorHAnsi" w:hAnsiTheme="minorHAnsi" w:cstheme="minorHAnsi"/>
          <w:b/>
          <w:szCs w:val="24"/>
        </w:rPr>
      </w:pPr>
      <w:r w:rsidRPr="00751532">
        <w:rPr>
          <w:rFonts w:asciiTheme="minorHAnsi" w:hAnsiTheme="minorHAnsi" w:cstheme="minorHAnsi"/>
          <w:b/>
          <w:szCs w:val="24"/>
        </w:rPr>
        <w:t>Przedmiot umowy</w:t>
      </w:r>
    </w:p>
    <w:p w14:paraId="3E1CB435" w14:textId="78998E14" w:rsidR="00F449D5" w:rsidRPr="00751532" w:rsidRDefault="00F449D5" w:rsidP="004351CC">
      <w:pPr>
        <w:tabs>
          <w:tab w:val="left" w:pos="5245"/>
          <w:tab w:val="left" w:pos="5670"/>
        </w:tabs>
        <w:spacing w:after="0" w:line="300" w:lineRule="auto"/>
        <w:jc w:val="center"/>
        <w:rPr>
          <w:rFonts w:asciiTheme="minorHAnsi" w:hAnsiTheme="minorHAnsi" w:cstheme="minorHAnsi"/>
          <w:szCs w:val="24"/>
        </w:rPr>
      </w:pPr>
      <w:r w:rsidRPr="00751532">
        <w:rPr>
          <w:rFonts w:asciiTheme="minorHAnsi" w:hAnsiTheme="minorHAnsi" w:cstheme="minorHAnsi"/>
          <w:szCs w:val="24"/>
        </w:rPr>
        <w:t>§ 1</w:t>
      </w:r>
    </w:p>
    <w:p w14:paraId="08F5BAB3" w14:textId="4A52EC15" w:rsidR="00C358F1" w:rsidRPr="00C358F1" w:rsidRDefault="00F449D5" w:rsidP="00C358F1">
      <w:pPr>
        <w:pStyle w:val="Akapitzlist"/>
        <w:numPr>
          <w:ilvl w:val="0"/>
          <w:numId w:val="1"/>
        </w:numPr>
        <w:tabs>
          <w:tab w:val="left" w:pos="5245"/>
          <w:tab w:val="left" w:pos="5670"/>
        </w:tabs>
        <w:spacing w:after="0" w:line="300" w:lineRule="auto"/>
        <w:ind w:left="426"/>
        <w:contextualSpacing w:val="0"/>
        <w:rPr>
          <w:rFonts w:asciiTheme="minorHAnsi" w:hAnsiTheme="minorHAnsi" w:cstheme="minorHAnsi"/>
          <w:b/>
          <w:szCs w:val="24"/>
        </w:rPr>
      </w:pPr>
      <w:r w:rsidRPr="00751532">
        <w:rPr>
          <w:rFonts w:asciiTheme="minorHAnsi" w:hAnsiTheme="minorHAnsi" w:cstheme="minorHAnsi"/>
          <w:szCs w:val="24"/>
        </w:rPr>
        <w:t xml:space="preserve">Zamawiający powierza, a Wykonawca przyjmuje obowiązek wykonania </w:t>
      </w:r>
      <w:r w:rsidR="00F31515">
        <w:rPr>
          <w:rFonts w:asciiTheme="minorHAnsi" w:hAnsiTheme="minorHAnsi" w:cstheme="minorHAnsi"/>
          <w:szCs w:val="24"/>
        </w:rPr>
        <w:t>usługi</w:t>
      </w:r>
      <w:r w:rsidRPr="00751532">
        <w:rPr>
          <w:rFonts w:asciiTheme="minorHAnsi" w:hAnsiTheme="minorHAnsi" w:cstheme="minorHAnsi"/>
          <w:szCs w:val="24"/>
        </w:rPr>
        <w:t xml:space="preserve"> pn</w:t>
      </w:r>
      <w:r w:rsidR="00662BEF" w:rsidRPr="00751532">
        <w:rPr>
          <w:rFonts w:asciiTheme="minorHAnsi" w:hAnsiTheme="minorHAnsi" w:cstheme="minorHAnsi"/>
          <w:szCs w:val="24"/>
        </w:rPr>
        <w:t xml:space="preserve">.: </w:t>
      </w:r>
      <w:r w:rsidR="00C358F1" w:rsidRPr="00C358F1">
        <w:rPr>
          <w:rFonts w:asciiTheme="minorHAnsi" w:hAnsiTheme="minorHAnsi" w:cstheme="minorHAnsi"/>
          <w:szCs w:val="24"/>
        </w:rPr>
        <w:t xml:space="preserve">,,Audyty energetyczne i </w:t>
      </w:r>
      <w:r w:rsidR="004F4ADC">
        <w:rPr>
          <w:rFonts w:asciiTheme="minorHAnsi" w:hAnsiTheme="minorHAnsi" w:cstheme="minorHAnsi"/>
          <w:szCs w:val="24"/>
        </w:rPr>
        <w:t>przeglądy</w:t>
      </w:r>
      <w:r w:rsidR="00C358F1" w:rsidRPr="00C358F1">
        <w:rPr>
          <w:rFonts w:asciiTheme="minorHAnsi" w:hAnsiTheme="minorHAnsi" w:cstheme="minorHAnsi"/>
          <w:szCs w:val="24"/>
        </w:rPr>
        <w:t xml:space="preserve"> kominiarskie ,,Mazowsze bez smogu”</w:t>
      </w:r>
      <w:r w:rsidR="00F83F4A">
        <w:rPr>
          <w:rFonts w:asciiTheme="minorHAnsi" w:hAnsiTheme="minorHAnsi" w:cstheme="minorHAnsi"/>
          <w:szCs w:val="24"/>
        </w:rPr>
        <w:t>”</w:t>
      </w:r>
      <w:r w:rsidR="008760D4" w:rsidRPr="00751532">
        <w:rPr>
          <w:rFonts w:asciiTheme="minorHAnsi" w:hAnsiTheme="minorHAnsi" w:cstheme="minorHAnsi"/>
          <w:szCs w:val="24"/>
        </w:rPr>
        <w:t>, zwane dalej „przedmiotem umowy”.</w:t>
      </w:r>
    </w:p>
    <w:p w14:paraId="0E67A866" w14:textId="7D61C9C5" w:rsidR="003D0BA6" w:rsidRPr="00751532" w:rsidRDefault="008760D4" w:rsidP="00FA385B">
      <w:pPr>
        <w:pStyle w:val="Akapitzlist"/>
        <w:numPr>
          <w:ilvl w:val="0"/>
          <w:numId w:val="1"/>
        </w:numPr>
        <w:tabs>
          <w:tab w:val="left" w:pos="5245"/>
          <w:tab w:val="left" w:pos="5670"/>
        </w:tabs>
        <w:spacing w:after="0" w:line="300" w:lineRule="auto"/>
        <w:ind w:left="426"/>
        <w:contextualSpacing w:val="0"/>
        <w:rPr>
          <w:rFonts w:asciiTheme="minorHAnsi" w:hAnsiTheme="minorHAnsi" w:cstheme="minorHAnsi"/>
          <w:b/>
          <w:szCs w:val="24"/>
        </w:rPr>
      </w:pPr>
      <w:r w:rsidRPr="00751532">
        <w:rPr>
          <w:rFonts w:asciiTheme="minorHAnsi" w:hAnsiTheme="minorHAnsi" w:cstheme="minorHAnsi"/>
          <w:szCs w:val="24"/>
        </w:rPr>
        <w:t xml:space="preserve">Zadanie dofinansowane </w:t>
      </w:r>
      <w:r w:rsidR="00195BDF" w:rsidRPr="00751532">
        <w:rPr>
          <w:rFonts w:asciiTheme="minorHAnsi" w:hAnsiTheme="minorHAnsi" w:cstheme="minorHAnsi"/>
          <w:szCs w:val="24"/>
        </w:rPr>
        <w:t>w ramach Priorytetu</w:t>
      </w:r>
      <w:r w:rsidRPr="00751532">
        <w:rPr>
          <w:rFonts w:asciiTheme="minorHAnsi" w:hAnsiTheme="minorHAnsi" w:cstheme="minorHAnsi"/>
          <w:szCs w:val="24"/>
        </w:rPr>
        <w:t xml:space="preserve"> II: ,,Fundusze Europejskie na zielony rozwój Mazowsza” Działanie: 2.1: ,,Efektywność energetyczna” programu Fundusze Europejskie dla Mazowsza 2021-2027.</w:t>
      </w:r>
    </w:p>
    <w:p w14:paraId="5FCFBA20" w14:textId="0187E389" w:rsidR="003D0BA6" w:rsidRPr="00751532" w:rsidRDefault="003D0BA6" w:rsidP="00FA385B">
      <w:pPr>
        <w:pStyle w:val="Akapitzlist"/>
        <w:numPr>
          <w:ilvl w:val="0"/>
          <w:numId w:val="1"/>
        </w:numPr>
        <w:tabs>
          <w:tab w:val="left" w:pos="5245"/>
          <w:tab w:val="left" w:pos="5670"/>
        </w:tabs>
        <w:spacing w:after="0" w:line="300" w:lineRule="auto"/>
        <w:ind w:left="426"/>
        <w:contextualSpacing w:val="0"/>
        <w:rPr>
          <w:rFonts w:asciiTheme="minorHAnsi" w:hAnsiTheme="minorHAnsi" w:cstheme="minorHAnsi"/>
          <w:b/>
          <w:szCs w:val="24"/>
        </w:rPr>
      </w:pPr>
      <w:r w:rsidRPr="00751532">
        <w:rPr>
          <w:rFonts w:asciiTheme="minorHAnsi" w:eastAsia="Calibri" w:hAnsiTheme="minorHAnsi" w:cstheme="minorHAnsi"/>
          <w:color w:val="000000"/>
          <w:szCs w:val="24"/>
        </w:rPr>
        <w:t xml:space="preserve">Wykonawca zobowiązuje się do realizacji przedmiotu Umowy </w:t>
      </w:r>
      <w:r w:rsidR="008B6DBF">
        <w:rPr>
          <w:rFonts w:asciiTheme="minorHAnsi" w:eastAsia="Calibri" w:hAnsiTheme="minorHAnsi" w:cstheme="minorHAnsi"/>
          <w:color w:val="000000"/>
          <w:szCs w:val="24"/>
        </w:rPr>
        <w:t xml:space="preserve">w szczególności </w:t>
      </w:r>
      <w:r w:rsidRPr="00751532">
        <w:rPr>
          <w:rFonts w:asciiTheme="minorHAnsi" w:eastAsia="Calibri" w:hAnsiTheme="minorHAnsi" w:cstheme="minorHAnsi"/>
          <w:color w:val="000000"/>
          <w:szCs w:val="24"/>
        </w:rPr>
        <w:t>zgodnie z:</w:t>
      </w:r>
    </w:p>
    <w:p w14:paraId="3F243D9C" w14:textId="77777777" w:rsidR="003D0BA6" w:rsidRPr="00751532" w:rsidRDefault="003D0BA6" w:rsidP="00FA385B">
      <w:pPr>
        <w:widowControl w:val="0"/>
        <w:numPr>
          <w:ilvl w:val="0"/>
          <w:numId w:val="30"/>
        </w:numPr>
        <w:suppressAutoHyphens/>
        <w:autoSpaceDE w:val="0"/>
        <w:autoSpaceDN w:val="0"/>
        <w:spacing w:after="0" w:line="300" w:lineRule="auto"/>
        <w:ind w:left="709" w:hanging="284"/>
        <w:rPr>
          <w:rFonts w:asciiTheme="minorHAnsi" w:eastAsia="Calibri" w:hAnsiTheme="minorHAnsi" w:cstheme="minorHAnsi"/>
          <w:color w:val="000000"/>
          <w:szCs w:val="24"/>
        </w:rPr>
      </w:pPr>
      <w:r w:rsidRPr="00751532">
        <w:rPr>
          <w:rFonts w:asciiTheme="minorHAnsi" w:eastAsia="Calibri" w:hAnsiTheme="minorHAnsi" w:cstheme="minorHAnsi"/>
          <w:color w:val="000000"/>
          <w:szCs w:val="24"/>
        </w:rPr>
        <w:t>obowiązującymi przepisami prawa,</w:t>
      </w:r>
    </w:p>
    <w:p w14:paraId="6C5C574C" w14:textId="77777777" w:rsidR="003D0BA6" w:rsidRPr="00751532" w:rsidRDefault="003D0BA6" w:rsidP="00FA385B">
      <w:pPr>
        <w:widowControl w:val="0"/>
        <w:numPr>
          <w:ilvl w:val="0"/>
          <w:numId w:val="30"/>
        </w:numPr>
        <w:suppressAutoHyphens/>
        <w:autoSpaceDE w:val="0"/>
        <w:autoSpaceDN w:val="0"/>
        <w:spacing w:after="0" w:line="300" w:lineRule="auto"/>
        <w:ind w:left="709" w:hanging="284"/>
        <w:rPr>
          <w:rFonts w:asciiTheme="minorHAnsi" w:eastAsia="Calibri" w:hAnsiTheme="minorHAnsi" w:cstheme="minorHAnsi"/>
          <w:color w:val="000000"/>
          <w:szCs w:val="24"/>
        </w:rPr>
      </w:pPr>
      <w:r w:rsidRPr="00751532">
        <w:rPr>
          <w:rFonts w:asciiTheme="minorHAnsi" w:eastAsia="Calibri" w:hAnsiTheme="minorHAnsi" w:cstheme="minorHAnsi"/>
          <w:color w:val="000000"/>
          <w:szCs w:val="24"/>
        </w:rPr>
        <w:t>wytycznymi dotyczącymi realizacji zasad równościowych w ramach funduszy unijnych na lata 2021–2027,</w:t>
      </w:r>
    </w:p>
    <w:p w14:paraId="2D8DDF58" w14:textId="77777777" w:rsidR="003D0BA6" w:rsidRPr="00751532" w:rsidRDefault="003D0BA6" w:rsidP="00FA385B">
      <w:pPr>
        <w:widowControl w:val="0"/>
        <w:numPr>
          <w:ilvl w:val="0"/>
          <w:numId w:val="30"/>
        </w:numPr>
        <w:suppressAutoHyphens/>
        <w:autoSpaceDE w:val="0"/>
        <w:autoSpaceDN w:val="0"/>
        <w:spacing w:after="0" w:line="300" w:lineRule="auto"/>
        <w:ind w:left="709" w:hanging="284"/>
        <w:rPr>
          <w:rFonts w:asciiTheme="minorHAnsi" w:eastAsia="Calibri" w:hAnsiTheme="minorHAnsi" w:cstheme="minorHAnsi"/>
          <w:color w:val="000000"/>
          <w:szCs w:val="24"/>
        </w:rPr>
      </w:pPr>
      <w:r w:rsidRPr="00751532">
        <w:rPr>
          <w:rFonts w:asciiTheme="minorHAnsi" w:eastAsia="Calibri" w:hAnsiTheme="minorHAnsi" w:cstheme="minorHAnsi"/>
          <w:color w:val="000000"/>
          <w:szCs w:val="24"/>
        </w:rPr>
        <w:t>zasadami oznaczania projektów współfinansowanych z funduszy europejskich na lata 2021–2027,</w:t>
      </w:r>
    </w:p>
    <w:p w14:paraId="311E53FB" w14:textId="13907874" w:rsidR="003D0BA6" w:rsidRDefault="003D0BA6" w:rsidP="00FA385B">
      <w:pPr>
        <w:pStyle w:val="Akapitzlist"/>
        <w:widowControl w:val="0"/>
        <w:numPr>
          <w:ilvl w:val="0"/>
          <w:numId w:val="1"/>
        </w:numPr>
        <w:suppressAutoHyphens/>
        <w:autoSpaceDE w:val="0"/>
        <w:autoSpaceDN w:val="0"/>
        <w:spacing w:after="0" w:line="300" w:lineRule="auto"/>
        <w:ind w:left="426"/>
        <w:contextualSpacing w:val="0"/>
        <w:rPr>
          <w:rFonts w:asciiTheme="minorHAnsi" w:eastAsia="Calibri" w:hAnsiTheme="minorHAnsi" w:cstheme="minorHAnsi"/>
          <w:color w:val="000000"/>
          <w:szCs w:val="24"/>
        </w:rPr>
      </w:pPr>
      <w:r w:rsidRPr="00751532">
        <w:rPr>
          <w:rFonts w:asciiTheme="minorHAnsi" w:eastAsia="Calibri" w:hAnsiTheme="minorHAnsi" w:cstheme="minorHAnsi"/>
          <w:color w:val="000000"/>
          <w:szCs w:val="24"/>
        </w:rPr>
        <w:t>W ramach realizacji Umowy Wykonawca zobowiązuje się do</w:t>
      </w:r>
      <w:r w:rsidR="00751532" w:rsidRPr="00751532">
        <w:rPr>
          <w:rFonts w:asciiTheme="minorHAnsi" w:eastAsia="Calibri" w:hAnsiTheme="minorHAnsi" w:cstheme="minorHAnsi"/>
          <w:color w:val="000000"/>
          <w:szCs w:val="24"/>
        </w:rPr>
        <w:t xml:space="preserve"> </w:t>
      </w:r>
      <w:r w:rsidR="00C358F1">
        <w:rPr>
          <w:rFonts w:asciiTheme="minorHAnsi" w:eastAsia="Calibri" w:hAnsiTheme="minorHAnsi" w:cstheme="minorHAnsi"/>
          <w:color w:val="000000"/>
          <w:szCs w:val="24"/>
        </w:rPr>
        <w:t xml:space="preserve">wykonania audytów </w:t>
      </w:r>
      <w:r w:rsidR="00C358F1">
        <w:rPr>
          <w:rFonts w:asciiTheme="minorHAnsi" w:eastAsia="Calibri" w:hAnsiTheme="minorHAnsi" w:cstheme="minorHAnsi"/>
          <w:color w:val="000000"/>
          <w:szCs w:val="24"/>
        </w:rPr>
        <w:lastRenderedPageBreak/>
        <w:t>energetycznych wybranych budynków mieszkalnych jednorodzinnych na terenie gminy Prażmów. Zakres zamówienia obejmuje w szczególności:</w:t>
      </w:r>
    </w:p>
    <w:p w14:paraId="2869AD65" w14:textId="67DF83D2" w:rsidR="00C358F1" w:rsidRDefault="00C358F1" w:rsidP="00EF1E25">
      <w:pPr>
        <w:pStyle w:val="Akapitzlist"/>
        <w:widowControl w:val="0"/>
        <w:suppressAutoHyphens/>
        <w:autoSpaceDE w:val="0"/>
        <w:autoSpaceDN w:val="0"/>
        <w:spacing w:after="0" w:line="300" w:lineRule="auto"/>
        <w:ind w:left="851" w:hanging="425"/>
        <w:contextualSpacing w:val="0"/>
        <w:rPr>
          <w:rFonts w:asciiTheme="minorHAnsi" w:eastAsia="Calibri" w:hAnsiTheme="minorHAnsi" w:cstheme="minorHAnsi"/>
          <w:color w:val="000000"/>
          <w:szCs w:val="24"/>
        </w:rPr>
      </w:pPr>
      <w:r>
        <w:rPr>
          <w:rFonts w:asciiTheme="minorHAnsi" w:eastAsia="Calibri" w:hAnsiTheme="minorHAnsi" w:cstheme="minorHAnsi"/>
          <w:color w:val="000000"/>
          <w:szCs w:val="24"/>
        </w:rPr>
        <w:t>4.1. wykonanie i udokumentowanie wyników audytów energetycznych wskazanych przez Zamawiającego budynków mieszkalnych jednorodzinnych, zlokalizowanych na terenie gminy. Każdy audyt energetyczny musi zawierać ocenę efektywności zużycia energii, analizę ekonomiczno-energetyczną możliwych modernizacji budynku, wybór optymalnego zakresu energooszczędnych usprawnień oraz szacunek kosztów tych rozwiązań;</w:t>
      </w:r>
    </w:p>
    <w:p w14:paraId="21D41378" w14:textId="588578D0" w:rsidR="00C358F1" w:rsidRPr="00A67B06" w:rsidRDefault="00C358F1" w:rsidP="00A67B06">
      <w:pPr>
        <w:pStyle w:val="Akapitzlist"/>
        <w:widowControl w:val="0"/>
        <w:suppressAutoHyphens/>
        <w:autoSpaceDE w:val="0"/>
        <w:autoSpaceDN w:val="0"/>
        <w:spacing w:after="0" w:line="300" w:lineRule="auto"/>
        <w:ind w:left="851" w:hanging="425"/>
        <w:contextualSpacing w:val="0"/>
        <w:rPr>
          <w:rFonts w:asciiTheme="minorHAnsi" w:eastAsia="Calibri" w:hAnsiTheme="minorHAnsi" w:cstheme="minorHAnsi"/>
          <w:color w:val="000000"/>
          <w:szCs w:val="24"/>
        </w:rPr>
      </w:pPr>
      <w:r>
        <w:rPr>
          <w:rFonts w:asciiTheme="minorHAnsi" w:eastAsia="Calibri" w:hAnsiTheme="minorHAnsi" w:cstheme="minorHAnsi"/>
          <w:color w:val="000000"/>
          <w:szCs w:val="24"/>
        </w:rPr>
        <w:t>4.2. wykonanie audytów energetycznych, w zakresie treści i formy, w sposób umożliwiający właścicielom budynków aplikowanie o dofinansowanie przedsięwzięć termomodernizacyjnych</w:t>
      </w:r>
      <w:r w:rsidR="001F4E3A">
        <w:rPr>
          <w:rFonts w:asciiTheme="minorHAnsi" w:eastAsia="Calibri" w:hAnsiTheme="minorHAnsi" w:cstheme="minorHAnsi"/>
          <w:color w:val="000000"/>
          <w:szCs w:val="24"/>
        </w:rPr>
        <w:t xml:space="preserve"> tj. dokument podsumowujący audyt energetyczny (DPAE </w:t>
      </w:r>
      <w:r w:rsidR="00A67B06">
        <w:rPr>
          <w:rFonts w:asciiTheme="minorHAnsi" w:eastAsia="Calibri" w:hAnsiTheme="minorHAnsi" w:cstheme="minorHAnsi"/>
          <w:color w:val="000000"/>
          <w:szCs w:val="24"/>
        </w:rPr>
        <w:t>wymagany w</w:t>
      </w:r>
      <w:r w:rsidR="001F4E3A">
        <w:rPr>
          <w:rFonts w:asciiTheme="minorHAnsi" w:eastAsia="Calibri" w:hAnsiTheme="minorHAnsi" w:cstheme="minorHAnsi"/>
          <w:color w:val="000000"/>
          <w:szCs w:val="24"/>
        </w:rPr>
        <w:t xml:space="preserve"> program</w:t>
      </w:r>
      <w:r w:rsidR="00A67B06">
        <w:rPr>
          <w:rFonts w:asciiTheme="minorHAnsi" w:eastAsia="Calibri" w:hAnsiTheme="minorHAnsi" w:cstheme="minorHAnsi"/>
          <w:color w:val="000000"/>
          <w:szCs w:val="24"/>
        </w:rPr>
        <w:t>ie</w:t>
      </w:r>
      <w:r w:rsidR="001F4E3A">
        <w:rPr>
          <w:rFonts w:asciiTheme="minorHAnsi" w:eastAsia="Calibri" w:hAnsiTheme="minorHAnsi" w:cstheme="minorHAnsi"/>
          <w:color w:val="000000"/>
          <w:szCs w:val="24"/>
        </w:rPr>
        <w:t xml:space="preserve"> Czyste Powietrze)</w:t>
      </w:r>
      <w:r>
        <w:rPr>
          <w:rFonts w:asciiTheme="minorHAnsi" w:eastAsia="Calibri" w:hAnsiTheme="minorHAnsi" w:cstheme="minorHAnsi"/>
          <w:color w:val="000000"/>
          <w:szCs w:val="24"/>
        </w:rPr>
        <w:t>;</w:t>
      </w:r>
    </w:p>
    <w:p w14:paraId="10FE5585" w14:textId="14C28F86" w:rsidR="007B0CA5" w:rsidRPr="007B0CA5" w:rsidRDefault="00C358F1" w:rsidP="00EF1E25">
      <w:pPr>
        <w:pStyle w:val="Akapitzlist"/>
        <w:widowControl w:val="0"/>
        <w:suppressAutoHyphens/>
        <w:autoSpaceDE w:val="0"/>
        <w:autoSpaceDN w:val="0"/>
        <w:spacing w:after="0" w:line="300" w:lineRule="auto"/>
        <w:ind w:left="851" w:hanging="425"/>
        <w:contextualSpacing w:val="0"/>
        <w:rPr>
          <w:rFonts w:asciiTheme="minorHAnsi" w:eastAsia="Calibri" w:hAnsiTheme="minorHAnsi" w:cstheme="minorHAnsi"/>
          <w:color w:val="000000"/>
          <w:szCs w:val="24"/>
        </w:rPr>
      </w:pPr>
      <w:r>
        <w:rPr>
          <w:rFonts w:asciiTheme="minorHAnsi" w:eastAsia="Calibri" w:hAnsiTheme="minorHAnsi" w:cstheme="minorHAnsi"/>
          <w:color w:val="000000"/>
          <w:szCs w:val="24"/>
        </w:rPr>
        <w:t>4.</w:t>
      </w:r>
      <w:r w:rsidR="00A67B06">
        <w:rPr>
          <w:rFonts w:asciiTheme="minorHAnsi" w:eastAsia="Calibri" w:hAnsiTheme="minorHAnsi" w:cstheme="minorHAnsi"/>
          <w:color w:val="000000"/>
          <w:szCs w:val="24"/>
        </w:rPr>
        <w:t>3</w:t>
      </w:r>
      <w:r>
        <w:rPr>
          <w:rFonts w:asciiTheme="minorHAnsi" w:eastAsia="Calibri" w:hAnsiTheme="minorHAnsi" w:cstheme="minorHAnsi"/>
          <w:color w:val="000000"/>
          <w:szCs w:val="24"/>
        </w:rPr>
        <w:t>. realizację zamówienia przy</w:t>
      </w:r>
      <w:r w:rsidR="007B0CA5">
        <w:rPr>
          <w:rFonts w:asciiTheme="minorHAnsi" w:eastAsia="Calibri" w:hAnsiTheme="minorHAnsi" w:cstheme="minorHAnsi"/>
          <w:color w:val="000000"/>
          <w:szCs w:val="24"/>
        </w:rPr>
        <w:t xml:space="preserve"> stosowaniu wytycznych wskazanych w przepisach obowiązującego prawa, w tym w Rozporządzeniu Ministra Infrastruktury z dnia 17 marca 2009 r. w sprawie szczegółowego zakresu i form audytu energetycznego oraz części audytu remontowego, wzorów audytów, a także algorytmu oceny opłacalności przedsięwzięcia termomodernizacyjnego (Dz.U. Nr 43, poz. 346 z późn. zm.).</w:t>
      </w:r>
    </w:p>
    <w:p w14:paraId="0B76647B" w14:textId="37F9D7A2" w:rsidR="007B0CA5" w:rsidRDefault="007B0CA5" w:rsidP="00FA385B">
      <w:pPr>
        <w:pStyle w:val="Akapitzlist"/>
        <w:widowControl w:val="0"/>
        <w:numPr>
          <w:ilvl w:val="0"/>
          <w:numId w:val="1"/>
        </w:numPr>
        <w:suppressAutoHyphens/>
        <w:autoSpaceDE w:val="0"/>
        <w:autoSpaceDN w:val="0"/>
        <w:spacing w:after="0" w:line="300" w:lineRule="auto"/>
        <w:ind w:left="426"/>
        <w:contextualSpacing w:val="0"/>
        <w:rPr>
          <w:rFonts w:asciiTheme="minorHAnsi" w:eastAsia="Calibri" w:hAnsiTheme="minorHAnsi" w:cstheme="minorHAnsi"/>
          <w:color w:val="000000"/>
          <w:szCs w:val="24"/>
        </w:rPr>
      </w:pPr>
      <w:r>
        <w:rPr>
          <w:rFonts w:asciiTheme="minorHAnsi" w:eastAsia="Calibri" w:hAnsiTheme="minorHAnsi" w:cstheme="minorHAnsi"/>
          <w:color w:val="000000"/>
          <w:szCs w:val="24"/>
        </w:rPr>
        <w:t xml:space="preserve">Audyt powinien zawierać w szczególności: </w:t>
      </w:r>
    </w:p>
    <w:p w14:paraId="47D4A179" w14:textId="77777777" w:rsidR="005B2599" w:rsidRDefault="007B0CA5" w:rsidP="00EF1E25">
      <w:pPr>
        <w:pStyle w:val="Akapitzlist"/>
        <w:widowControl w:val="0"/>
        <w:suppressAutoHyphens/>
        <w:autoSpaceDE w:val="0"/>
        <w:autoSpaceDN w:val="0"/>
        <w:spacing w:after="0" w:line="300" w:lineRule="auto"/>
        <w:ind w:left="851" w:hanging="425"/>
        <w:contextualSpacing w:val="0"/>
        <w:rPr>
          <w:rFonts w:asciiTheme="minorHAnsi" w:eastAsia="Calibri" w:hAnsiTheme="minorHAnsi" w:cstheme="minorHAnsi"/>
          <w:color w:val="000000"/>
          <w:szCs w:val="24"/>
        </w:rPr>
      </w:pPr>
      <w:r>
        <w:rPr>
          <w:rFonts w:asciiTheme="minorHAnsi" w:eastAsia="Calibri" w:hAnsiTheme="minorHAnsi" w:cstheme="minorHAnsi"/>
          <w:color w:val="000000"/>
          <w:szCs w:val="24"/>
        </w:rPr>
        <w:t xml:space="preserve">5.1. </w:t>
      </w:r>
      <w:r w:rsidR="005B2599">
        <w:rPr>
          <w:rFonts w:asciiTheme="minorHAnsi" w:eastAsia="Calibri" w:hAnsiTheme="minorHAnsi" w:cstheme="minorHAnsi"/>
          <w:color w:val="000000"/>
          <w:szCs w:val="24"/>
        </w:rPr>
        <w:t>analizę aktualnego stanu technicznego budynku, w tym izolacji termicznej, instalacji grzewczej i wentylacyjnej,</w:t>
      </w:r>
    </w:p>
    <w:p w14:paraId="06D2315B" w14:textId="16EC7C74" w:rsidR="007B0CA5" w:rsidRDefault="005B2599" w:rsidP="00EF1E25">
      <w:pPr>
        <w:pStyle w:val="Akapitzlist"/>
        <w:widowControl w:val="0"/>
        <w:suppressAutoHyphens/>
        <w:autoSpaceDE w:val="0"/>
        <w:autoSpaceDN w:val="0"/>
        <w:spacing w:after="0" w:line="300" w:lineRule="auto"/>
        <w:ind w:left="851" w:hanging="425"/>
        <w:contextualSpacing w:val="0"/>
        <w:rPr>
          <w:rFonts w:asciiTheme="minorHAnsi" w:eastAsia="Calibri" w:hAnsiTheme="minorHAnsi" w:cstheme="minorHAnsi"/>
          <w:color w:val="000000"/>
          <w:szCs w:val="24"/>
        </w:rPr>
      </w:pPr>
      <w:r>
        <w:rPr>
          <w:rFonts w:asciiTheme="minorHAnsi" w:eastAsia="Calibri" w:hAnsiTheme="minorHAnsi" w:cstheme="minorHAnsi"/>
          <w:color w:val="000000"/>
          <w:szCs w:val="24"/>
        </w:rPr>
        <w:t xml:space="preserve">5.2. </w:t>
      </w:r>
      <w:r w:rsidR="007B0CA5">
        <w:rPr>
          <w:rFonts w:asciiTheme="minorHAnsi" w:eastAsia="Calibri" w:hAnsiTheme="minorHAnsi" w:cstheme="minorHAnsi"/>
          <w:color w:val="000000"/>
          <w:szCs w:val="24"/>
        </w:rPr>
        <w:t>uzasadnienie potrzeby i opłacalności przeprowadzenia działań termomodernizacyjnych,</w:t>
      </w:r>
    </w:p>
    <w:p w14:paraId="67AFB0CD" w14:textId="31DBFFF5" w:rsidR="007B0CA5" w:rsidRDefault="005B2599" w:rsidP="00EF1E25">
      <w:pPr>
        <w:pStyle w:val="Akapitzlist"/>
        <w:widowControl w:val="0"/>
        <w:suppressAutoHyphens/>
        <w:autoSpaceDE w:val="0"/>
        <w:autoSpaceDN w:val="0"/>
        <w:spacing w:after="0" w:line="300" w:lineRule="auto"/>
        <w:ind w:left="851" w:hanging="425"/>
        <w:contextualSpacing w:val="0"/>
        <w:rPr>
          <w:rFonts w:asciiTheme="minorHAnsi" w:eastAsia="Calibri" w:hAnsiTheme="minorHAnsi" w:cstheme="minorHAnsi"/>
          <w:color w:val="000000"/>
          <w:szCs w:val="24"/>
        </w:rPr>
      </w:pPr>
      <w:r>
        <w:rPr>
          <w:rFonts w:asciiTheme="minorHAnsi" w:eastAsia="Calibri" w:hAnsiTheme="minorHAnsi" w:cstheme="minorHAnsi"/>
          <w:color w:val="000000"/>
          <w:szCs w:val="24"/>
        </w:rPr>
        <w:t>5.3</w:t>
      </w:r>
      <w:r w:rsidR="007B0CA5">
        <w:rPr>
          <w:rFonts w:asciiTheme="minorHAnsi" w:eastAsia="Calibri" w:hAnsiTheme="minorHAnsi" w:cstheme="minorHAnsi"/>
          <w:color w:val="000000"/>
          <w:szCs w:val="24"/>
        </w:rPr>
        <w:t>. określenie zakresu oraz parametrów technicznych i ekonomicznych przedsięwzięcia termomodernizacyjnego, ze wskazaniem rozwiązania optymalnego, w szczególności z punktu widzenia kosztów realizacji tego przedsięwzięcia oraz oszczędności energii i wykorzystania Odnawial</w:t>
      </w:r>
      <w:r w:rsidR="001D76EB">
        <w:rPr>
          <w:rFonts w:asciiTheme="minorHAnsi" w:eastAsia="Calibri" w:hAnsiTheme="minorHAnsi" w:cstheme="minorHAnsi"/>
          <w:color w:val="000000"/>
          <w:szCs w:val="24"/>
        </w:rPr>
        <w:t>nych Źródeł Energii</w:t>
      </w:r>
      <w:r w:rsidR="007B0CA5">
        <w:rPr>
          <w:rFonts w:asciiTheme="minorHAnsi" w:eastAsia="Calibri" w:hAnsiTheme="minorHAnsi" w:cstheme="minorHAnsi"/>
          <w:color w:val="000000"/>
          <w:szCs w:val="24"/>
        </w:rPr>
        <w:t>, stanowiących jednocześnie założenia do opracowania niezbędnych dokumentów w celu wykonania robót budowlanych i określenia efektu ekologicznego,</w:t>
      </w:r>
    </w:p>
    <w:p w14:paraId="14A187A1" w14:textId="0A14ED8C" w:rsidR="007B0CA5" w:rsidRDefault="005B2599" w:rsidP="00EF1E25">
      <w:pPr>
        <w:pStyle w:val="Akapitzlist"/>
        <w:widowControl w:val="0"/>
        <w:suppressAutoHyphens/>
        <w:autoSpaceDE w:val="0"/>
        <w:autoSpaceDN w:val="0"/>
        <w:spacing w:after="0" w:line="300" w:lineRule="auto"/>
        <w:ind w:left="851" w:hanging="425"/>
        <w:contextualSpacing w:val="0"/>
        <w:rPr>
          <w:rFonts w:asciiTheme="minorHAnsi" w:eastAsia="Calibri" w:hAnsiTheme="minorHAnsi" w:cstheme="minorHAnsi"/>
          <w:color w:val="000000"/>
          <w:szCs w:val="24"/>
        </w:rPr>
      </w:pPr>
      <w:r>
        <w:rPr>
          <w:rFonts w:asciiTheme="minorHAnsi" w:eastAsia="Calibri" w:hAnsiTheme="minorHAnsi" w:cstheme="minorHAnsi"/>
          <w:color w:val="000000"/>
          <w:szCs w:val="24"/>
        </w:rPr>
        <w:t>5.4</w:t>
      </w:r>
      <w:r w:rsidR="007B0CA5">
        <w:rPr>
          <w:rFonts w:asciiTheme="minorHAnsi" w:eastAsia="Calibri" w:hAnsiTheme="minorHAnsi" w:cstheme="minorHAnsi"/>
          <w:color w:val="000000"/>
          <w:szCs w:val="24"/>
        </w:rPr>
        <w:t>. wykazanie oszczędności energii w sposób obiektywny, zgodny z dobrymi praktykami i aktualnym stanem wiedzy technicznej, poprzez wskazanie obligatoryjnego wskaźnika rezultatu, tj. „Ilość zaoszczędzonej energii w wyniku realizacji projektu termomodernizacyjnego” wyrażonego w jednostce „kWh/(m</w:t>
      </w:r>
      <w:r w:rsidR="007B0CA5">
        <w:rPr>
          <w:rFonts w:asciiTheme="minorHAnsi" w:eastAsia="Calibri" w:hAnsiTheme="minorHAnsi" w:cstheme="minorHAnsi"/>
          <w:color w:val="000000"/>
          <w:szCs w:val="24"/>
          <w:vertAlign w:val="superscript"/>
        </w:rPr>
        <w:t>2</w:t>
      </w:r>
      <w:r w:rsidR="007B0CA5">
        <w:rPr>
          <w:rFonts w:asciiTheme="minorHAnsi" w:eastAsia="Calibri" w:hAnsiTheme="minorHAnsi" w:cstheme="minorHAnsi"/>
          <w:color w:val="000000"/>
          <w:szCs w:val="24"/>
        </w:rPr>
        <w:t>*rok)” oraz efektu ekologicznego wyrażonego w oprocentowanym zmniejszeniu emisji zanieczyszczeń do powietrza oraz wykorzystaniu OZE.</w:t>
      </w:r>
    </w:p>
    <w:p w14:paraId="5FF720A9" w14:textId="751493CD" w:rsidR="001D76EB" w:rsidRDefault="001D76EB" w:rsidP="001D76EB">
      <w:pPr>
        <w:pStyle w:val="Akapitzlist"/>
        <w:widowControl w:val="0"/>
        <w:numPr>
          <w:ilvl w:val="0"/>
          <w:numId w:val="1"/>
        </w:numPr>
        <w:tabs>
          <w:tab w:val="left" w:pos="426"/>
        </w:tabs>
        <w:suppressAutoHyphens/>
        <w:autoSpaceDE w:val="0"/>
        <w:autoSpaceDN w:val="0"/>
        <w:spacing w:after="0" w:line="300" w:lineRule="auto"/>
        <w:ind w:left="426"/>
        <w:rPr>
          <w:rFonts w:asciiTheme="minorHAnsi" w:eastAsia="Calibri" w:hAnsiTheme="minorHAnsi" w:cstheme="minorHAnsi"/>
          <w:color w:val="000000"/>
          <w:szCs w:val="24"/>
        </w:rPr>
      </w:pPr>
      <w:r w:rsidRPr="001D76EB">
        <w:rPr>
          <w:rFonts w:asciiTheme="minorHAnsi" w:eastAsia="Calibri" w:hAnsiTheme="minorHAnsi" w:cstheme="minorHAnsi"/>
          <w:color w:val="000000"/>
          <w:szCs w:val="24"/>
        </w:rPr>
        <w:t xml:space="preserve">Audyt powinien być opracowany w języku polskim (w formie pisemnej) z zastosowaniem </w:t>
      </w:r>
      <w:r w:rsidRPr="001D76EB">
        <w:rPr>
          <w:rFonts w:asciiTheme="minorHAnsi" w:eastAsia="Calibri" w:hAnsiTheme="minorHAnsi" w:cstheme="minorHAnsi"/>
          <w:color w:val="000000"/>
          <w:szCs w:val="24"/>
        </w:rPr>
        <w:lastRenderedPageBreak/>
        <w:t xml:space="preserve">oznaczeń graficznych i literowych określonych w Polskich Normach, z oznaczeniem wszystkich stron </w:t>
      </w:r>
      <w:r>
        <w:rPr>
          <w:rFonts w:asciiTheme="minorHAnsi" w:eastAsia="Calibri" w:hAnsiTheme="minorHAnsi" w:cstheme="minorHAnsi"/>
          <w:color w:val="000000"/>
          <w:szCs w:val="24"/>
        </w:rPr>
        <w:t>i</w:t>
      </w:r>
      <w:r w:rsidRPr="001D76EB">
        <w:rPr>
          <w:rFonts w:asciiTheme="minorHAnsi" w:eastAsia="Calibri" w:hAnsiTheme="minorHAnsi" w:cstheme="minorHAnsi"/>
          <w:color w:val="000000"/>
          <w:szCs w:val="24"/>
        </w:rPr>
        <w:t xml:space="preserve"> załączników (oznaczenie kolejnymi numerami), oprawiony w okładkę formatu A4.</w:t>
      </w:r>
    </w:p>
    <w:p w14:paraId="744406CE" w14:textId="01A3574D" w:rsidR="00EB21DC" w:rsidRPr="001D76EB" w:rsidRDefault="00EB21DC" w:rsidP="00FB27A6">
      <w:pPr>
        <w:pStyle w:val="Akapitzlist"/>
        <w:widowControl w:val="0"/>
        <w:suppressAutoHyphens/>
        <w:autoSpaceDE w:val="0"/>
        <w:autoSpaceDN w:val="0"/>
        <w:spacing w:after="0" w:line="300" w:lineRule="auto"/>
        <w:ind w:left="567" w:hanging="283"/>
        <w:rPr>
          <w:rFonts w:asciiTheme="minorHAnsi" w:eastAsia="Calibri" w:hAnsiTheme="minorHAnsi" w:cstheme="minorHAnsi"/>
          <w:color w:val="000000"/>
          <w:szCs w:val="24"/>
        </w:rPr>
      </w:pPr>
      <w:r>
        <w:rPr>
          <w:rFonts w:asciiTheme="minorHAnsi" w:eastAsia="Calibri" w:hAnsiTheme="minorHAnsi" w:cstheme="minorHAnsi"/>
          <w:color w:val="000000"/>
          <w:szCs w:val="24"/>
        </w:rPr>
        <w:t>7</w:t>
      </w:r>
      <w:r w:rsidRPr="00EB21DC">
        <w:rPr>
          <w:rFonts w:asciiTheme="minorHAnsi" w:eastAsia="Calibri" w:hAnsiTheme="minorHAnsi" w:cstheme="minorHAnsi"/>
          <w:color w:val="000000"/>
          <w:szCs w:val="24"/>
        </w:rPr>
        <w:t xml:space="preserve">. </w:t>
      </w:r>
      <w:r w:rsidR="00FB27A6">
        <w:rPr>
          <w:rFonts w:asciiTheme="minorHAnsi" w:eastAsia="Calibri" w:hAnsiTheme="minorHAnsi" w:cstheme="minorHAnsi"/>
          <w:color w:val="000000"/>
          <w:szCs w:val="24"/>
        </w:rPr>
        <w:t>Liczba</w:t>
      </w:r>
      <w:r w:rsidRPr="00EB21DC">
        <w:rPr>
          <w:rFonts w:asciiTheme="minorHAnsi" w:eastAsia="Calibri" w:hAnsiTheme="minorHAnsi" w:cstheme="minorHAnsi"/>
          <w:color w:val="000000"/>
          <w:szCs w:val="24"/>
        </w:rPr>
        <w:t xml:space="preserve"> zleconych do wykonania </w:t>
      </w:r>
      <w:r>
        <w:rPr>
          <w:rFonts w:asciiTheme="minorHAnsi" w:eastAsia="Calibri" w:hAnsiTheme="minorHAnsi" w:cstheme="minorHAnsi"/>
          <w:color w:val="000000"/>
          <w:szCs w:val="24"/>
        </w:rPr>
        <w:t>audytów energetycznych</w:t>
      </w:r>
      <w:r w:rsidRPr="00EB21DC">
        <w:rPr>
          <w:rFonts w:asciiTheme="minorHAnsi" w:eastAsia="Calibri" w:hAnsiTheme="minorHAnsi" w:cstheme="minorHAnsi"/>
          <w:color w:val="000000"/>
          <w:szCs w:val="24"/>
        </w:rPr>
        <w:t xml:space="preserve"> </w:t>
      </w:r>
      <w:r w:rsidR="00FB27A6">
        <w:rPr>
          <w:rFonts w:asciiTheme="minorHAnsi" w:eastAsia="Calibri" w:hAnsiTheme="minorHAnsi" w:cstheme="minorHAnsi"/>
          <w:color w:val="000000"/>
          <w:szCs w:val="24"/>
        </w:rPr>
        <w:t xml:space="preserve">w poszczególnych latach w ramach wynagrodzenia określonego w </w:t>
      </w:r>
      <w:r w:rsidR="00FB27A6" w:rsidRPr="00FB27A6">
        <w:rPr>
          <w:rFonts w:asciiTheme="minorHAnsi" w:eastAsia="Calibri" w:hAnsiTheme="minorHAnsi" w:cstheme="minorHAnsi"/>
          <w:color w:val="000000"/>
          <w:szCs w:val="24"/>
        </w:rPr>
        <w:t>§</w:t>
      </w:r>
      <w:r w:rsidR="00FB27A6">
        <w:rPr>
          <w:rFonts w:asciiTheme="minorHAnsi" w:eastAsia="Calibri" w:hAnsiTheme="minorHAnsi" w:cstheme="minorHAnsi"/>
          <w:color w:val="000000"/>
          <w:szCs w:val="24"/>
        </w:rPr>
        <w:t xml:space="preserve"> 7 ust. 2 umowy </w:t>
      </w:r>
      <w:r w:rsidRPr="00EB21DC">
        <w:rPr>
          <w:rFonts w:asciiTheme="minorHAnsi" w:eastAsia="Calibri" w:hAnsiTheme="minorHAnsi" w:cstheme="minorHAnsi"/>
          <w:color w:val="000000"/>
          <w:szCs w:val="24"/>
        </w:rPr>
        <w:t xml:space="preserve">będzie uzależniona </w:t>
      </w:r>
      <w:r w:rsidR="00B313C5">
        <w:rPr>
          <w:rFonts w:asciiTheme="minorHAnsi" w:eastAsia="Calibri" w:hAnsiTheme="minorHAnsi" w:cstheme="minorHAnsi"/>
          <w:color w:val="000000"/>
          <w:szCs w:val="24"/>
        </w:rPr>
        <w:t xml:space="preserve">od </w:t>
      </w:r>
      <w:r w:rsidR="00B313C5" w:rsidRPr="00B313C5">
        <w:rPr>
          <w:rFonts w:asciiTheme="minorHAnsi" w:eastAsia="Calibri" w:hAnsiTheme="minorHAnsi" w:cstheme="minorHAnsi"/>
          <w:color w:val="000000"/>
          <w:szCs w:val="24"/>
        </w:rPr>
        <w:t xml:space="preserve">ceny jednostkowej wykonania jednego audytu energetycznego zaoferowanej przez Wykonawcę </w:t>
      </w:r>
      <w:r w:rsidR="00FB27A6">
        <w:rPr>
          <w:rFonts w:asciiTheme="minorHAnsi" w:eastAsia="Calibri" w:hAnsiTheme="minorHAnsi" w:cstheme="minorHAnsi"/>
          <w:color w:val="000000"/>
          <w:szCs w:val="24"/>
        </w:rPr>
        <w:t xml:space="preserve">w ofercie </w:t>
      </w:r>
      <w:r w:rsidR="00B313C5">
        <w:rPr>
          <w:rFonts w:asciiTheme="minorHAnsi" w:eastAsia="Calibri" w:hAnsiTheme="minorHAnsi" w:cstheme="minorHAnsi"/>
          <w:color w:val="000000"/>
          <w:szCs w:val="24"/>
        </w:rPr>
        <w:t xml:space="preserve">oraz </w:t>
      </w:r>
      <w:r w:rsidRPr="00EB21DC">
        <w:rPr>
          <w:rFonts w:asciiTheme="minorHAnsi" w:eastAsia="Calibri" w:hAnsiTheme="minorHAnsi" w:cstheme="minorHAnsi"/>
          <w:color w:val="000000"/>
          <w:szCs w:val="24"/>
        </w:rPr>
        <w:t>od ilości wniosków złożonych przez mieszkańców gminy zakwalifikowanych przez Zamawiającego do realizacji.</w:t>
      </w:r>
    </w:p>
    <w:p w14:paraId="461820DE" w14:textId="75677A44" w:rsidR="00621132" w:rsidRPr="00751532" w:rsidRDefault="00621132" w:rsidP="004351CC">
      <w:pPr>
        <w:tabs>
          <w:tab w:val="left" w:pos="5245"/>
          <w:tab w:val="left" w:pos="5670"/>
        </w:tabs>
        <w:spacing w:before="120" w:after="0" w:line="300" w:lineRule="auto"/>
        <w:jc w:val="center"/>
        <w:rPr>
          <w:rFonts w:asciiTheme="minorHAnsi" w:hAnsiTheme="minorHAnsi" w:cstheme="minorHAnsi"/>
          <w:b/>
          <w:szCs w:val="24"/>
        </w:rPr>
      </w:pPr>
      <w:r w:rsidRPr="00751532">
        <w:rPr>
          <w:rFonts w:asciiTheme="minorHAnsi" w:hAnsiTheme="minorHAnsi" w:cstheme="minorHAnsi"/>
          <w:b/>
          <w:szCs w:val="24"/>
        </w:rPr>
        <w:t>Terminy wykonania zamówienia</w:t>
      </w:r>
    </w:p>
    <w:p w14:paraId="6CA39E37" w14:textId="6B7D93D8" w:rsidR="00191D6F" w:rsidRPr="00751532" w:rsidRDefault="00191D6F" w:rsidP="004351CC">
      <w:pPr>
        <w:tabs>
          <w:tab w:val="left" w:pos="5245"/>
          <w:tab w:val="left" w:pos="5670"/>
        </w:tabs>
        <w:spacing w:after="0" w:line="300" w:lineRule="auto"/>
        <w:jc w:val="center"/>
        <w:rPr>
          <w:rFonts w:asciiTheme="minorHAnsi" w:hAnsiTheme="minorHAnsi" w:cstheme="minorHAnsi"/>
          <w:szCs w:val="24"/>
        </w:rPr>
      </w:pPr>
      <w:r w:rsidRPr="00751532">
        <w:rPr>
          <w:rFonts w:asciiTheme="minorHAnsi" w:hAnsiTheme="minorHAnsi" w:cstheme="minorHAnsi"/>
          <w:szCs w:val="24"/>
        </w:rPr>
        <w:t>§ 2</w:t>
      </w:r>
    </w:p>
    <w:p w14:paraId="6E68DEAA" w14:textId="3D58373C" w:rsidR="009B60C2" w:rsidRPr="00EB21DC" w:rsidRDefault="008760D4" w:rsidP="00EB21DC">
      <w:pPr>
        <w:tabs>
          <w:tab w:val="left" w:pos="5245"/>
          <w:tab w:val="left" w:pos="5670"/>
        </w:tabs>
        <w:spacing w:after="0" w:line="300" w:lineRule="auto"/>
        <w:rPr>
          <w:rFonts w:asciiTheme="minorHAnsi" w:hAnsiTheme="minorHAnsi" w:cstheme="minorHAnsi"/>
          <w:szCs w:val="24"/>
        </w:rPr>
      </w:pPr>
      <w:r w:rsidRPr="00EB21DC">
        <w:rPr>
          <w:rFonts w:asciiTheme="minorHAnsi" w:hAnsiTheme="minorHAnsi" w:cstheme="minorHAnsi"/>
          <w:szCs w:val="24"/>
        </w:rPr>
        <w:t xml:space="preserve">Termin realizacji przedmiotu </w:t>
      </w:r>
      <w:r w:rsidR="009B60C2" w:rsidRPr="00EB21DC">
        <w:rPr>
          <w:rFonts w:asciiTheme="minorHAnsi" w:hAnsiTheme="minorHAnsi" w:cstheme="minorHAnsi"/>
          <w:szCs w:val="24"/>
        </w:rPr>
        <w:t>umowy</w:t>
      </w:r>
      <w:r w:rsidRPr="00EB21DC">
        <w:rPr>
          <w:rFonts w:asciiTheme="minorHAnsi" w:hAnsiTheme="minorHAnsi" w:cstheme="minorHAnsi"/>
          <w:szCs w:val="24"/>
        </w:rPr>
        <w:t xml:space="preserve"> ustala się</w:t>
      </w:r>
      <w:r w:rsidRPr="00EB21DC">
        <w:rPr>
          <w:rFonts w:asciiTheme="minorHAnsi" w:hAnsiTheme="minorHAnsi" w:cstheme="minorHAnsi"/>
          <w:bCs/>
          <w:szCs w:val="24"/>
        </w:rPr>
        <w:t xml:space="preserve"> </w:t>
      </w:r>
      <w:r w:rsidRPr="00EB21DC">
        <w:rPr>
          <w:rFonts w:asciiTheme="minorHAnsi" w:hAnsiTheme="minorHAnsi" w:cstheme="minorHAnsi"/>
          <w:szCs w:val="24"/>
        </w:rPr>
        <w:t>od dnia podpisania umow</w:t>
      </w:r>
      <w:r w:rsidR="0039192A" w:rsidRPr="00EB21DC">
        <w:rPr>
          <w:rFonts w:asciiTheme="minorHAnsi" w:hAnsiTheme="minorHAnsi" w:cstheme="minorHAnsi"/>
          <w:szCs w:val="24"/>
        </w:rPr>
        <w:t xml:space="preserve">y do dnia </w:t>
      </w:r>
      <w:r w:rsidR="00FB27A6">
        <w:rPr>
          <w:rFonts w:asciiTheme="minorHAnsi" w:hAnsiTheme="minorHAnsi" w:cstheme="minorHAnsi"/>
          <w:szCs w:val="24"/>
        </w:rPr>
        <w:t>30 listopada</w:t>
      </w:r>
      <w:r w:rsidR="0039192A" w:rsidRPr="00EB21DC">
        <w:rPr>
          <w:rFonts w:asciiTheme="minorHAnsi" w:hAnsiTheme="minorHAnsi" w:cstheme="minorHAnsi"/>
          <w:szCs w:val="24"/>
        </w:rPr>
        <w:t xml:space="preserve"> 2028 roku lub do wyczerpania środków wskazanych w § 7 ust. 2 niniejszej umowy.</w:t>
      </w:r>
    </w:p>
    <w:p w14:paraId="1DCA7F89" w14:textId="5D1FC771" w:rsidR="00621132" w:rsidRPr="00751532" w:rsidRDefault="00621132" w:rsidP="004351CC">
      <w:pPr>
        <w:tabs>
          <w:tab w:val="left" w:pos="5245"/>
          <w:tab w:val="left" w:pos="5670"/>
        </w:tabs>
        <w:spacing w:before="120" w:after="0" w:line="300" w:lineRule="auto"/>
        <w:jc w:val="center"/>
        <w:rPr>
          <w:rFonts w:asciiTheme="minorHAnsi" w:hAnsiTheme="minorHAnsi" w:cstheme="minorHAnsi"/>
          <w:b/>
          <w:szCs w:val="24"/>
        </w:rPr>
      </w:pPr>
      <w:r w:rsidRPr="00751532">
        <w:rPr>
          <w:rFonts w:asciiTheme="minorHAnsi" w:hAnsiTheme="minorHAnsi" w:cstheme="minorHAnsi"/>
          <w:b/>
          <w:szCs w:val="24"/>
        </w:rPr>
        <w:t>Odpowiedzialność</w:t>
      </w:r>
      <w:r w:rsidR="0039192A">
        <w:rPr>
          <w:rFonts w:asciiTheme="minorHAnsi" w:hAnsiTheme="minorHAnsi" w:cstheme="minorHAnsi"/>
          <w:b/>
          <w:szCs w:val="24"/>
        </w:rPr>
        <w:t>, prawa i obowiązki W</w:t>
      </w:r>
      <w:r w:rsidRPr="00751532">
        <w:rPr>
          <w:rFonts w:asciiTheme="minorHAnsi" w:hAnsiTheme="minorHAnsi" w:cstheme="minorHAnsi"/>
          <w:b/>
          <w:szCs w:val="24"/>
        </w:rPr>
        <w:t>ykonawcy</w:t>
      </w:r>
    </w:p>
    <w:p w14:paraId="57D27C5B" w14:textId="7FAADBF1" w:rsidR="00191D6F" w:rsidRPr="00751532" w:rsidRDefault="00191D6F" w:rsidP="004351CC">
      <w:pPr>
        <w:tabs>
          <w:tab w:val="left" w:pos="5245"/>
          <w:tab w:val="left" w:pos="5670"/>
        </w:tabs>
        <w:spacing w:after="0" w:line="300" w:lineRule="auto"/>
        <w:jc w:val="center"/>
        <w:rPr>
          <w:rFonts w:asciiTheme="minorHAnsi" w:hAnsiTheme="minorHAnsi" w:cstheme="minorHAnsi"/>
          <w:szCs w:val="24"/>
        </w:rPr>
      </w:pPr>
      <w:r w:rsidRPr="00751532">
        <w:rPr>
          <w:rFonts w:asciiTheme="minorHAnsi" w:hAnsiTheme="minorHAnsi" w:cstheme="minorHAnsi"/>
          <w:szCs w:val="24"/>
        </w:rPr>
        <w:t>§ 3</w:t>
      </w:r>
    </w:p>
    <w:p w14:paraId="40F9A2C0" w14:textId="698648E9" w:rsidR="00191D6F" w:rsidRPr="00751532" w:rsidRDefault="00191D6F" w:rsidP="004351CC">
      <w:pPr>
        <w:pStyle w:val="Akapitzlist"/>
        <w:numPr>
          <w:ilvl w:val="0"/>
          <w:numId w:val="5"/>
        </w:numPr>
        <w:tabs>
          <w:tab w:val="left" w:pos="5245"/>
          <w:tab w:val="left" w:pos="5670"/>
        </w:tabs>
        <w:spacing w:after="0" w:line="300" w:lineRule="auto"/>
        <w:ind w:left="426"/>
        <w:contextualSpacing w:val="0"/>
        <w:rPr>
          <w:rFonts w:asciiTheme="minorHAnsi" w:hAnsiTheme="minorHAnsi" w:cstheme="minorHAnsi"/>
          <w:szCs w:val="24"/>
        </w:rPr>
      </w:pPr>
      <w:r w:rsidRPr="00751532">
        <w:rPr>
          <w:rFonts w:asciiTheme="minorHAnsi" w:hAnsiTheme="minorHAnsi" w:cstheme="minorHAnsi"/>
          <w:szCs w:val="24"/>
        </w:rPr>
        <w:t xml:space="preserve">Wykonawca oświadcza, że posiada umiejętności, doświadczenie zawodowe i kwalifikacje do wykonania przedmiotu umowy, a zakres prac objęty niniejszą umową należy do zawodowego charakteru prowadzonej przez niego działalności. </w:t>
      </w:r>
    </w:p>
    <w:p w14:paraId="52518BBD" w14:textId="33280F7F" w:rsidR="00191D6F" w:rsidRDefault="00191D6F" w:rsidP="004351CC">
      <w:pPr>
        <w:pStyle w:val="Akapitzlist"/>
        <w:numPr>
          <w:ilvl w:val="0"/>
          <w:numId w:val="5"/>
        </w:numPr>
        <w:tabs>
          <w:tab w:val="left" w:pos="5245"/>
          <w:tab w:val="left" w:pos="5670"/>
        </w:tabs>
        <w:spacing w:after="0" w:line="300" w:lineRule="auto"/>
        <w:ind w:left="426"/>
        <w:contextualSpacing w:val="0"/>
        <w:rPr>
          <w:rFonts w:asciiTheme="minorHAnsi" w:hAnsiTheme="minorHAnsi" w:cstheme="minorHAnsi"/>
          <w:szCs w:val="24"/>
        </w:rPr>
      </w:pPr>
      <w:r w:rsidRPr="00751532">
        <w:rPr>
          <w:rFonts w:asciiTheme="minorHAnsi" w:hAnsiTheme="minorHAnsi" w:cstheme="minorHAnsi"/>
          <w:szCs w:val="24"/>
        </w:rPr>
        <w:t>Wykonawca ponosi całą odpowiedzialność prawną i materialną za skutki ewentualnych błędów wynikających z realizacji przedmiotu z</w:t>
      </w:r>
      <w:r w:rsidR="00D321D1">
        <w:rPr>
          <w:rFonts w:asciiTheme="minorHAnsi" w:hAnsiTheme="minorHAnsi" w:cstheme="minorHAnsi"/>
          <w:szCs w:val="24"/>
        </w:rPr>
        <w:t>amówienia opisanego w § 1 ust. 4</w:t>
      </w:r>
      <w:r w:rsidR="005105E8" w:rsidRPr="00751532">
        <w:rPr>
          <w:rFonts w:asciiTheme="minorHAnsi" w:hAnsiTheme="minorHAnsi" w:cstheme="minorHAnsi"/>
          <w:szCs w:val="24"/>
        </w:rPr>
        <w:t>,</w:t>
      </w:r>
      <w:r w:rsidR="0088420B" w:rsidRPr="00751532">
        <w:rPr>
          <w:rFonts w:asciiTheme="minorHAnsi" w:hAnsiTheme="minorHAnsi" w:cstheme="minorHAnsi"/>
          <w:szCs w:val="24"/>
        </w:rPr>
        <w:t xml:space="preserve"> </w:t>
      </w:r>
      <w:r w:rsidR="00D321D1">
        <w:rPr>
          <w:rFonts w:asciiTheme="minorHAnsi" w:hAnsiTheme="minorHAnsi" w:cstheme="minorHAnsi"/>
          <w:szCs w:val="24"/>
        </w:rPr>
        <w:t>5 niniejszej U</w:t>
      </w:r>
      <w:r w:rsidRPr="00751532">
        <w:rPr>
          <w:rFonts w:asciiTheme="minorHAnsi" w:hAnsiTheme="minorHAnsi" w:cstheme="minorHAnsi"/>
          <w:szCs w:val="24"/>
        </w:rPr>
        <w:t xml:space="preserve">mowy. </w:t>
      </w:r>
    </w:p>
    <w:p w14:paraId="73AB231F" w14:textId="41EEE577" w:rsidR="00D36991" w:rsidRDefault="00D36991" w:rsidP="004351CC">
      <w:pPr>
        <w:pStyle w:val="Akapitzlist"/>
        <w:numPr>
          <w:ilvl w:val="0"/>
          <w:numId w:val="5"/>
        </w:numPr>
        <w:tabs>
          <w:tab w:val="left" w:pos="5245"/>
          <w:tab w:val="left" w:pos="5670"/>
        </w:tabs>
        <w:spacing w:after="0" w:line="300" w:lineRule="auto"/>
        <w:ind w:left="426"/>
        <w:contextualSpacing w:val="0"/>
        <w:rPr>
          <w:rFonts w:asciiTheme="minorHAnsi" w:hAnsiTheme="minorHAnsi" w:cstheme="minorHAnsi"/>
          <w:szCs w:val="24"/>
        </w:rPr>
      </w:pPr>
      <w:r>
        <w:rPr>
          <w:rFonts w:asciiTheme="minorHAnsi" w:hAnsiTheme="minorHAnsi" w:cstheme="minorHAnsi"/>
          <w:szCs w:val="24"/>
        </w:rPr>
        <w:t>Wykonawca zobowiązuje się do rozpoczęcia realizacji zadania objętego w umowie w terminie 10 dni roboczych od daty przekazania każdego zlecenia do realizacji.</w:t>
      </w:r>
    </w:p>
    <w:p w14:paraId="707918E3" w14:textId="5CFC411C" w:rsidR="00D36991" w:rsidRDefault="00D36991" w:rsidP="004351CC">
      <w:pPr>
        <w:pStyle w:val="Akapitzlist"/>
        <w:numPr>
          <w:ilvl w:val="0"/>
          <w:numId w:val="5"/>
        </w:numPr>
        <w:tabs>
          <w:tab w:val="left" w:pos="5245"/>
          <w:tab w:val="left" w:pos="5670"/>
        </w:tabs>
        <w:spacing w:after="0" w:line="300" w:lineRule="auto"/>
        <w:ind w:left="426"/>
        <w:contextualSpacing w:val="0"/>
        <w:rPr>
          <w:rFonts w:asciiTheme="minorHAnsi" w:hAnsiTheme="minorHAnsi" w:cstheme="minorHAnsi"/>
          <w:szCs w:val="24"/>
        </w:rPr>
      </w:pPr>
      <w:r>
        <w:rPr>
          <w:rFonts w:asciiTheme="minorHAnsi" w:hAnsiTheme="minorHAnsi" w:cstheme="minorHAnsi"/>
          <w:szCs w:val="24"/>
        </w:rPr>
        <w:t xml:space="preserve">Wykonawca zobowiązuje się do wykonania audytów energetycznych ujętych w </w:t>
      </w:r>
      <w:r w:rsidR="00F35FED">
        <w:rPr>
          <w:rFonts w:asciiTheme="minorHAnsi" w:hAnsiTheme="minorHAnsi" w:cstheme="minorHAnsi"/>
          <w:szCs w:val="24"/>
        </w:rPr>
        <w:t xml:space="preserve">każdym </w:t>
      </w:r>
      <w:r>
        <w:rPr>
          <w:rFonts w:asciiTheme="minorHAnsi" w:hAnsiTheme="minorHAnsi" w:cstheme="minorHAnsi"/>
          <w:szCs w:val="24"/>
        </w:rPr>
        <w:t>zleceniu w terminie 30 dni roboczych od dnia przekazania zlecenia.</w:t>
      </w:r>
    </w:p>
    <w:p w14:paraId="36DFA908" w14:textId="0B9FCBDA" w:rsidR="0039192A" w:rsidRDefault="0039192A" w:rsidP="0039192A">
      <w:pPr>
        <w:pStyle w:val="Akapitzlist"/>
        <w:numPr>
          <w:ilvl w:val="0"/>
          <w:numId w:val="5"/>
        </w:numPr>
        <w:ind w:left="426"/>
        <w:rPr>
          <w:rFonts w:asciiTheme="minorHAnsi" w:hAnsiTheme="minorHAnsi" w:cstheme="minorHAnsi"/>
          <w:szCs w:val="24"/>
        </w:rPr>
      </w:pPr>
      <w:r w:rsidRPr="0039192A">
        <w:rPr>
          <w:rFonts w:asciiTheme="minorHAnsi" w:hAnsiTheme="minorHAnsi" w:cstheme="minorHAnsi"/>
          <w:szCs w:val="24"/>
        </w:rPr>
        <w:t xml:space="preserve">Wykonawca ma obowiązek </w:t>
      </w:r>
      <w:r w:rsidR="006A2EAB">
        <w:rPr>
          <w:rFonts w:asciiTheme="minorHAnsi" w:hAnsiTheme="minorHAnsi" w:cstheme="minorHAnsi"/>
          <w:szCs w:val="24"/>
        </w:rPr>
        <w:t xml:space="preserve">niezwłocznego </w:t>
      </w:r>
      <w:r w:rsidRPr="0039192A">
        <w:rPr>
          <w:rFonts w:asciiTheme="minorHAnsi" w:hAnsiTheme="minorHAnsi" w:cstheme="minorHAnsi"/>
          <w:szCs w:val="24"/>
        </w:rPr>
        <w:t>informowania Zamawiającego o przeszkodach uniemożliwiających prawidłowe wykonanie umowy.</w:t>
      </w:r>
    </w:p>
    <w:p w14:paraId="5DBFD22F" w14:textId="1FB05A0F" w:rsidR="004A2EAF" w:rsidRDefault="00F94BA8" w:rsidP="0039192A">
      <w:pPr>
        <w:pStyle w:val="Akapitzlist"/>
        <w:numPr>
          <w:ilvl w:val="0"/>
          <w:numId w:val="5"/>
        </w:numPr>
        <w:ind w:left="426"/>
        <w:rPr>
          <w:rFonts w:asciiTheme="minorHAnsi" w:hAnsiTheme="minorHAnsi" w:cstheme="minorHAnsi"/>
          <w:szCs w:val="24"/>
        </w:rPr>
      </w:pPr>
      <w:r>
        <w:rPr>
          <w:rFonts w:asciiTheme="minorHAnsi" w:hAnsiTheme="minorHAnsi" w:cstheme="minorHAnsi"/>
          <w:szCs w:val="24"/>
        </w:rPr>
        <w:t xml:space="preserve">W przypadku stwierdzenia błędów w wykonanym audycie energetycznym </w:t>
      </w:r>
      <w:r w:rsidR="004A2EAF">
        <w:rPr>
          <w:rFonts w:asciiTheme="minorHAnsi" w:hAnsiTheme="minorHAnsi" w:cstheme="minorHAnsi"/>
          <w:szCs w:val="24"/>
        </w:rPr>
        <w:t>Wykonawca zobowiązuje się do</w:t>
      </w:r>
      <w:r w:rsidR="006C1E05">
        <w:rPr>
          <w:rFonts w:asciiTheme="minorHAnsi" w:hAnsiTheme="minorHAnsi" w:cstheme="minorHAnsi"/>
          <w:szCs w:val="24"/>
        </w:rPr>
        <w:t xml:space="preserve"> nieodpłatnego</w:t>
      </w:r>
      <w:r w:rsidR="004A2EAF">
        <w:rPr>
          <w:rFonts w:asciiTheme="minorHAnsi" w:hAnsiTheme="minorHAnsi" w:cstheme="minorHAnsi"/>
          <w:szCs w:val="24"/>
        </w:rPr>
        <w:t xml:space="preserve"> wprowadzania zmian </w:t>
      </w:r>
      <w:r>
        <w:rPr>
          <w:rFonts w:asciiTheme="minorHAnsi" w:hAnsiTheme="minorHAnsi" w:cstheme="minorHAnsi"/>
          <w:szCs w:val="24"/>
        </w:rPr>
        <w:t xml:space="preserve">w dokumencie </w:t>
      </w:r>
      <w:r w:rsidR="004A2EAF">
        <w:rPr>
          <w:rFonts w:asciiTheme="minorHAnsi" w:hAnsiTheme="minorHAnsi" w:cstheme="minorHAnsi"/>
          <w:szCs w:val="24"/>
        </w:rPr>
        <w:t xml:space="preserve">w terminie </w:t>
      </w:r>
      <w:r w:rsidR="006C1E05">
        <w:rPr>
          <w:rFonts w:asciiTheme="minorHAnsi" w:hAnsiTheme="minorHAnsi" w:cstheme="minorHAnsi"/>
          <w:szCs w:val="24"/>
        </w:rPr>
        <w:t xml:space="preserve">obowiązywania umowy </w:t>
      </w:r>
      <w:r>
        <w:rPr>
          <w:rFonts w:asciiTheme="minorHAnsi" w:hAnsiTheme="minorHAnsi" w:cstheme="minorHAnsi"/>
          <w:szCs w:val="24"/>
        </w:rPr>
        <w:t>(</w:t>
      </w:r>
      <w:r w:rsidR="006C1E05">
        <w:rPr>
          <w:rFonts w:asciiTheme="minorHAnsi" w:hAnsiTheme="minorHAnsi" w:cstheme="minorHAnsi"/>
          <w:szCs w:val="24"/>
        </w:rPr>
        <w:t xml:space="preserve">szczególnie, </w:t>
      </w:r>
      <w:r>
        <w:rPr>
          <w:rFonts w:asciiTheme="minorHAnsi" w:hAnsiTheme="minorHAnsi" w:cstheme="minorHAnsi"/>
          <w:szCs w:val="24"/>
        </w:rPr>
        <w:t xml:space="preserve">w przypadku przystąpienia przez </w:t>
      </w:r>
      <w:r w:rsidR="006C1E05">
        <w:rPr>
          <w:rFonts w:asciiTheme="minorHAnsi" w:hAnsiTheme="minorHAnsi" w:cstheme="minorHAnsi"/>
          <w:szCs w:val="24"/>
        </w:rPr>
        <w:t>właściciela nieruchomości objętej audytem energetycznym</w:t>
      </w:r>
      <w:r>
        <w:rPr>
          <w:rFonts w:asciiTheme="minorHAnsi" w:hAnsiTheme="minorHAnsi" w:cstheme="minorHAnsi"/>
          <w:szCs w:val="24"/>
        </w:rPr>
        <w:t xml:space="preserve"> do programu „Czyste Powietrze”).</w:t>
      </w:r>
    </w:p>
    <w:p w14:paraId="0F865C2C" w14:textId="60DB5D8F" w:rsidR="0039192A" w:rsidRPr="0039192A" w:rsidRDefault="0039192A" w:rsidP="0039192A">
      <w:pPr>
        <w:pStyle w:val="Akapitzlist"/>
        <w:numPr>
          <w:ilvl w:val="0"/>
          <w:numId w:val="5"/>
        </w:numPr>
        <w:tabs>
          <w:tab w:val="left" w:pos="5245"/>
          <w:tab w:val="left" w:pos="5670"/>
        </w:tabs>
        <w:spacing w:after="0" w:line="300" w:lineRule="auto"/>
        <w:ind w:left="426"/>
        <w:contextualSpacing w:val="0"/>
        <w:rPr>
          <w:rFonts w:asciiTheme="minorHAnsi" w:hAnsiTheme="minorHAnsi" w:cstheme="minorHAnsi"/>
          <w:szCs w:val="24"/>
        </w:rPr>
      </w:pPr>
      <w:r>
        <w:rPr>
          <w:rFonts w:asciiTheme="minorHAnsi" w:hAnsiTheme="minorHAnsi" w:cstheme="minorHAnsi"/>
          <w:szCs w:val="24"/>
        </w:rPr>
        <w:t>Wykonawca oświadcza, że posiada potencjał osobowy niezbędny do należytego wykonania audytów energetycznych tj. posiadający zdolności, wiedzę oraz wymagane uprawnienia w zakresie niezbędny</w:t>
      </w:r>
      <w:r w:rsidR="00F83F4A">
        <w:rPr>
          <w:rFonts w:asciiTheme="minorHAnsi" w:hAnsiTheme="minorHAnsi" w:cstheme="minorHAnsi"/>
          <w:szCs w:val="24"/>
        </w:rPr>
        <w:t>m</w:t>
      </w:r>
      <w:r>
        <w:rPr>
          <w:rFonts w:asciiTheme="minorHAnsi" w:hAnsiTheme="minorHAnsi" w:cstheme="minorHAnsi"/>
          <w:szCs w:val="24"/>
        </w:rPr>
        <w:t xml:space="preserve"> do wykonania przedmiotu umowy zgodnie ze złożoną ofertą.</w:t>
      </w:r>
    </w:p>
    <w:p w14:paraId="10F9149F" w14:textId="5E1ADE98" w:rsidR="0039192A" w:rsidRDefault="0039192A" w:rsidP="0039192A">
      <w:pPr>
        <w:pStyle w:val="Akapitzlist"/>
        <w:numPr>
          <w:ilvl w:val="0"/>
          <w:numId w:val="5"/>
        </w:numPr>
        <w:tabs>
          <w:tab w:val="left" w:pos="5245"/>
          <w:tab w:val="left" w:pos="5670"/>
        </w:tabs>
        <w:spacing w:after="0" w:line="300" w:lineRule="auto"/>
        <w:ind w:left="426"/>
        <w:contextualSpacing w:val="0"/>
        <w:rPr>
          <w:rFonts w:asciiTheme="minorHAnsi" w:hAnsiTheme="minorHAnsi" w:cstheme="minorHAnsi"/>
          <w:szCs w:val="24"/>
        </w:rPr>
      </w:pPr>
      <w:r>
        <w:rPr>
          <w:rFonts w:asciiTheme="minorHAnsi" w:hAnsiTheme="minorHAnsi" w:cstheme="minorHAnsi"/>
          <w:szCs w:val="24"/>
        </w:rPr>
        <w:lastRenderedPageBreak/>
        <w:t xml:space="preserve">Wykonawca zobowiązuje się skierować do wykonania audytów energetycznych osoby wskazane w formularzu „Wykaz osób”. Zmiana osób, o których mowa w zdaniu poprzednim w trakcie realizacji przedmiotu umowy, musi być uzasadniona przez Wykonawcę na piśmie i zaakceptowana </w:t>
      </w:r>
      <w:r w:rsidR="006A2EAB">
        <w:rPr>
          <w:rFonts w:asciiTheme="minorHAnsi" w:hAnsiTheme="minorHAnsi" w:cstheme="minorHAnsi"/>
          <w:szCs w:val="24"/>
        </w:rPr>
        <w:t xml:space="preserve">na piśmie </w:t>
      </w:r>
      <w:r>
        <w:rPr>
          <w:rFonts w:asciiTheme="minorHAnsi" w:hAnsiTheme="minorHAnsi" w:cstheme="minorHAnsi"/>
          <w:szCs w:val="24"/>
        </w:rPr>
        <w:t xml:space="preserve">przez Zamawiającego. Akceptacja zmiany przez Zamawiającego nastąpi wyłącznie wtedy, gdy kwalifikacje wskazanej osoby będą takie same lub wyższe od kwalifikacji wymaganych w postępowaniu. </w:t>
      </w:r>
    </w:p>
    <w:p w14:paraId="3E98CE3C" w14:textId="78EB6660" w:rsidR="0039192A" w:rsidRDefault="0039192A" w:rsidP="0039192A">
      <w:pPr>
        <w:pStyle w:val="Akapitzlist"/>
        <w:numPr>
          <w:ilvl w:val="0"/>
          <w:numId w:val="5"/>
        </w:numPr>
        <w:tabs>
          <w:tab w:val="left" w:pos="5245"/>
          <w:tab w:val="left" w:pos="5670"/>
        </w:tabs>
        <w:spacing w:after="0" w:line="300" w:lineRule="auto"/>
        <w:ind w:left="426"/>
        <w:contextualSpacing w:val="0"/>
        <w:rPr>
          <w:rFonts w:asciiTheme="minorHAnsi" w:hAnsiTheme="minorHAnsi" w:cstheme="minorHAnsi"/>
          <w:szCs w:val="24"/>
        </w:rPr>
      </w:pPr>
      <w:r>
        <w:rPr>
          <w:rFonts w:asciiTheme="minorHAnsi" w:hAnsiTheme="minorHAnsi" w:cstheme="minorHAnsi"/>
          <w:szCs w:val="24"/>
        </w:rPr>
        <w:t xml:space="preserve">Wykonawca jest zobowiązany do złożenia pisemnej propozycji zmiany osoby wskazanej w pkt. 5 w terminie minimum </w:t>
      </w:r>
      <w:r w:rsidR="00F83F4A">
        <w:rPr>
          <w:rFonts w:asciiTheme="minorHAnsi" w:hAnsiTheme="minorHAnsi" w:cstheme="minorHAnsi"/>
          <w:szCs w:val="24"/>
        </w:rPr>
        <w:t>14</w:t>
      </w:r>
      <w:r>
        <w:rPr>
          <w:rFonts w:asciiTheme="minorHAnsi" w:hAnsiTheme="minorHAnsi" w:cstheme="minorHAnsi"/>
          <w:szCs w:val="24"/>
        </w:rPr>
        <w:t xml:space="preserve"> dni roboczych przed planowanym wykonaniem audytu energetycznego przez osobę wskazaną w formularzu „Wykaz osób”. Brak ciągłości realizacji przedmiotu umowy wynikający z przyczyn zależnych od Wykonawcy nie może stanowić podstawy do zmiany terminu zakończenia realizacji zadania. </w:t>
      </w:r>
    </w:p>
    <w:p w14:paraId="072CAFAA" w14:textId="30125104" w:rsidR="0039192A" w:rsidRDefault="0039192A" w:rsidP="0039192A">
      <w:pPr>
        <w:pStyle w:val="Akapitzlist"/>
        <w:numPr>
          <w:ilvl w:val="0"/>
          <w:numId w:val="5"/>
        </w:numPr>
        <w:tabs>
          <w:tab w:val="left" w:pos="5245"/>
          <w:tab w:val="left" w:pos="5670"/>
        </w:tabs>
        <w:spacing w:after="0" w:line="300" w:lineRule="auto"/>
        <w:ind w:left="426"/>
        <w:contextualSpacing w:val="0"/>
        <w:rPr>
          <w:rFonts w:asciiTheme="minorHAnsi" w:hAnsiTheme="minorHAnsi" w:cstheme="minorHAnsi"/>
          <w:szCs w:val="24"/>
        </w:rPr>
      </w:pPr>
      <w:r>
        <w:rPr>
          <w:rFonts w:asciiTheme="minorHAnsi" w:hAnsiTheme="minorHAnsi" w:cstheme="minorHAnsi"/>
          <w:szCs w:val="24"/>
        </w:rPr>
        <w:t>Zmiana osoby, o której mowa w pkt 5,</w:t>
      </w:r>
      <w:r w:rsidR="009C10FF">
        <w:rPr>
          <w:rFonts w:asciiTheme="minorHAnsi" w:hAnsiTheme="minorHAnsi" w:cstheme="minorHAnsi"/>
          <w:szCs w:val="24"/>
        </w:rPr>
        <w:t xml:space="preserve"> </w:t>
      </w:r>
      <w:r>
        <w:rPr>
          <w:rFonts w:asciiTheme="minorHAnsi" w:hAnsiTheme="minorHAnsi" w:cstheme="minorHAnsi"/>
          <w:szCs w:val="24"/>
        </w:rPr>
        <w:t>nie wymaga zawarcia aneksu do umowy.</w:t>
      </w:r>
    </w:p>
    <w:p w14:paraId="04271E51" w14:textId="0C4D3BF7" w:rsidR="0039192A" w:rsidRPr="0039192A" w:rsidRDefault="0039192A" w:rsidP="0039192A">
      <w:pPr>
        <w:pStyle w:val="Akapitzlist"/>
        <w:numPr>
          <w:ilvl w:val="0"/>
          <w:numId w:val="5"/>
        </w:numPr>
        <w:tabs>
          <w:tab w:val="left" w:pos="5245"/>
          <w:tab w:val="left" w:pos="5670"/>
        </w:tabs>
        <w:spacing w:after="0" w:line="300" w:lineRule="auto"/>
        <w:ind w:left="426"/>
        <w:contextualSpacing w:val="0"/>
        <w:rPr>
          <w:rFonts w:asciiTheme="minorHAnsi" w:hAnsiTheme="minorHAnsi" w:cstheme="minorHAnsi"/>
          <w:szCs w:val="24"/>
        </w:rPr>
      </w:pPr>
      <w:r>
        <w:rPr>
          <w:rFonts w:asciiTheme="minorHAnsi" w:hAnsiTheme="minorHAnsi" w:cstheme="minorHAnsi"/>
          <w:szCs w:val="24"/>
        </w:rPr>
        <w:t>Skierowanie, bez akceptacji Zamawiającego, do realizacji przedmiotu zamówienia innej osoby niż wskazana w formularzu „Wykaz osób” stanowi podstawę do odstąpienia od umowy przez Zamawiającego z winy Wykonawcy.</w:t>
      </w:r>
    </w:p>
    <w:p w14:paraId="20A3DAC7" w14:textId="00ADF613" w:rsidR="00191D6F" w:rsidRPr="00751532" w:rsidRDefault="00191D6F" w:rsidP="004351CC">
      <w:pPr>
        <w:pStyle w:val="Akapitzlist"/>
        <w:numPr>
          <w:ilvl w:val="0"/>
          <w:numId w:val="5"/>
        </w:numPr>
        <w:tabs>
          <w:tab w:val="left" w:pos="5245"/>
          <w:tab w:val="left" w:pos="5670"/>
        </w:tabs>
        <w:spacing w:after="0" w:line="300" w:lineRule="auto"/>
        <w:ind w:left="426"/>
        <w:contextualSpacing w:val="0"/>
        <w:rPr>
          <w:rFonts w:asciiTheme="minorHAnsi" w:hAnsiTheme="minorHAnsi" w:cstheme="minorHAnsi"/>
          <w:szCs w:val="24"/>
        </w:rPr>
      </w:pPr>
      <w:r w:rsidRPr="00751532">
        <w:rPr>
          <w:rFonts w:asciiTheme="minorHAnsi" w:hAnsiTheme="minorHAnsi" w:cstheme="minorHAnsi"/>
          <w:szCs w:val="24"/>
        </w:rPr>
        <w:t xml:space="preserve">Podczas podejmowania działań związanych z wykonaniem umowy należy postępować ze szczególną ostrożnością i bezwzględnym poszanowaniem obowiązujących w tym zakresie przepisów prawa, w szczególności dotyczących RODO. </w:t>
      </w:r>
    </w:p>
    <w:p w14:paraId="58CB6433" w14:textId="38477383" w:rsidR="002D017E" w:rsidRPr="00751532" w:rsidRDefault="00191D6F" w:rsidP="004351CC">
      <w:pPr>
        <w:pStyle w:val="Akapitzlist"/>
        <w:numPr>
          <w:ilvl w:val="0"/>
          <w:numId w:val="5"/>
        </w:numPr>
        <w:tabs>
          <w:tab w:val="left" w:pos="5245"/>
          <w:tab w:val="left" w:pos="5670"/>
        </w:tabs>
        <w:spacing w:after="0" w:line="300" w:lineRule="auto"/>
        <w:ind w:left="426"/>
        <w:contextualSpacing w:val="0"/>
        <w:rPr>
          <w:rFonts w:asciiTheme="minorHAnsi" w:hAnsiTheme="minorHAnsi" w:cstheme="minorHAnsi"/>
          <w:szCs w:val="24"/>
        </w:rPr>
      </w:pPr>
      <w:r w:rsidRPr="00751532">
        <w:rPr>
          <w:rFonts w:asciiTheme="minorHAnsi" w:hAnsiTheme="minorHAnsi" w:cstheme="minorHAnsi"/>
          <w:szCs w:val="24"/>
        </w:rPr>
        <w:t xml:space="preserve">Wykonawca ponosi odpowiedzialność za szkody wyrządzone osobom trzecim przy wykonywaniu Umowy. </w:t>
      </w:r>
    </w:p>
    <w:p w14:paraId="19551D17" w14:textId="5B2CA240" w:rsidR="009B60C2" w:rsidRPr="00751532" w:rsidRDefault="009B60C2" w:rsidP="004351CC">
      <w:pPr>
        <w:tabs>
          <w:tab w:val="left" w:pos="5245"/>
          <w:tab w:val="left" w:pos="5670"/>
        </w:tabs>
        <w:spacing w:before="120" w:after="0" w:line="300" w:lineRule="auto"/>
        <w:jc w:val="center"/>
        <w:rPr>
          <w:rFonts w:asciiTheme="minorHAnsi" w:hAnsiTheme="minorHAnsi" w:cstheme="minorHAnsi"/>
          <w:b/>
          <w:szCs w:val="24"/>
        </w:rPr>
      </w:pPr>
      <w:r w:rsidRPr="00751532">
        <w:rPr>
          <w:rFonts w:asciiTheme="minorHAnsi" w:hAnsiTheme="minorHAnsi" w:cstheme="minorHAnsi"/>
          <w:b/>
          <w:szCs w:val="24"/>
        </w:rPr>
        <w:t>Osoby do kontaktu</w:t>
      </w:r>
    </w:p>
    <w:p w14:paraId="6A29863D" w14:textId="609A44FA" w:rsidR="009B60C2" w:rsidRPr="00751532" w:rsidRDefault="009B60C2" w:rsidP="004351CC">
      <w:pPr>
        <w:tabs>
          <w:tab w:val="left" w:pos="5245"/>
          <w:tab w:val="left" w:pos="5670"/>
        </w:tabs>
        <w:spacing w:after="0" w:line="300" w:lineRule="auto"/>
        <w:jc w:val="center"/>
        <w:rPr>
          <w:rFonts w:asciiTheme="minorHAnsi" w:hAnsiTheme="minorHAnsi" w:cstheme="minorHAnsi"/>
          <w:szCs w:val="24"/>
        </w:rPr>
      </w:pPr>
      <w:r w:rsidRPr="00751532">
        <w:rPr>
          <w:rFonts w:asciiTheme="minorHAnsi" w:hAnsiTheme="minorHAnsi" w:cstheme="minorHAnsi"/>
          <w:szCs w:val="24"/>
        </w:rPr>
        <w:t>§ 4</w:t>
      </w:r>
    </w:p>
    <w:p w14:paraId="64646CFE" w14:textId="77777777" w:rsidR="009B60C2" w:rsidRPr="00751532" w:rsidRDefault="009B60C2" w:rsidP="004351CC">
      <w:pPr>
        <w:pStyle w:val="Akapitzlist"/>
        <w:spacing w:after="0" w:line="300" w:lineRule="auto"/>
        <w:ind w:left="0"/>
        <w:contextualSpacing w:val="0"/>
        <w:rPr>
          <w:rFonts w:asciiTheme="minorHAnsi" w:hAnsiTheme="minorHAnsi" w:cstheme="minorHAnsi"/>
          <w:szCs w:val="24"/>
        </w:rPr>
      </w:pPr>
      <w:r w:rsidRPr="00751532">
        <w:rPr>
          <w:rFonts w:asciiTheme="minorHAnsi" w:hAnsiTheme="minorHAnsi" w:cstheme="minorHAnsi"/>
          <w:szCs w:val="24"/>
        </w:rPr>
        <w:t>Osoby sprawujące nadzór nad realizacją umowy:</w:t>
      </w:r>
    </w:p>
    <w:p w14:paraId="7BB63791" w14:textId="77777777" w:rsidR="009B60C2" w:rsidRPr="00751532" w:rsidRDefault="009B60C2" w:rsidP="004351CC">
      <w:pPr>
        <w:pStyle w:val="Akapitzlist"/>
        <w:widowControl w:val="0"/>
        <w:numPr>
          <w:ilvl w:val="0"/>
          <w:numId w:val="39"/>
        </w:numPr>
        <w:tabs>
          <w:tab w:val="left" w:pos="455"/>
        </w:tabs>
        <w:autoSpaceDE w:val="0"/>
        <w:autoSpaceDN w:val="0"/>
        <w:spacing w:after="0" w:line="300" w:lineRule="auto"/>
        <w:ind w:left="709"/>
        <w:contextualSpacing w:val="0"/>
        <w:jc w:val="both"/>
        <w:rPr>
          <w:rFonts w:asciiTheme="minorHAnsi" w:hAnsiTheme="minorHAnsi" w:cstheme="minorHAnsi"/>
          <w:szCs w:val="24"/>
        </w:rPr>
      </w:pPr>
      <w:r w:rsidRPr="00751532">
        <w:rPr>
          <w:rFonts w:asciiTheme="minorHAnsi" w:hAnsiTheme="minorHAnsi" w:cstheme="minorHAnsi"/>
          <w:szCs w:val="24"/>
        </w:rPr>
        <w:t>ze strony Zamawiającego:</w:t>
      </w:r>
    </w:p>
    <w:p w14:paraId="187EBA14" w14:textId="579828BD" w:rsidR="009B60C2" w:rsidRDefault="00B32A24" w:rsidP="00B32A24">
      <w:pPr>
        <w:spacing w:after="0" w:line="300" w:lineRule="auto"/>
        <w:ind w:left="709"/>
        <w:rPr>
          <w:rFonts w:asciiTheme="minorHAnsi" w:hAnsiTheme="minorHAnsi" w:cstheme="minorHAnsi"/>
          <w:szCs w:val="24"/>
        </w:rPr>
      </w:pPr>
      <w:r>
        <w:rPr>
          <w:rFonts w:asciiTheme="minorHAnsi" w:hAnsiTheme="minorHAnsi" w:cstheme="minorHAnsi"/>
          <w:szCs w:val="24"/>
        </w:rPr>
        <w:t xml:space="preserve">Imię i nazwisko: </w:t>
      </w:r>
      <w:r w:rsidR="009B60C2" w:rsidRPr="00751532">
        <w:rPr>
          <w:rFonts w:asciiTheme="minorHAnsi" w:hAnsiTheme="minorHAnsi" w:cstheme="minorHAnsi"/>
          <w:szCs w:val="24"/>
        </w:rPr>
        <w:t>…………………………………………………………………………</w:t>
      </w:r>
    </w:p>
    <w:p w14:paraId="2449FA14" w14:textId="35D19CEC" w:rsidR="00B32A24" w:rsidRDefault="00B32A24" w:rsidP="00B32A24">
      <w:pPr>
        <w:spacing w:after="0" w:line="300" w:lineRule="auto"/>
        <w:ind w:left="709"/>
        <w:rPr>
          <w:rFonts w:asciiTheme="minorHAnsi" w:hAnsiTheme="minorHAnsi" w:cstheme="minorHAnsi"/>
          <w:szCs w:val="24"/>
        </w:rPr>
      </w:pPr>
      <w:r>
        <w:rPr>
          <w:rFonts w:asciiTheme="minorHAnsi" w:hAnsiTheme="minorHAnsi" w:cstheme="minorHAnsi"/>
          <w:szCs w:val="24"/>
        </w:rPr>
        <w:t>Telefon kontaktowy: ………………………………………………………………….</w:t>
      </w:r>
    </w:p>
    <w:p w14:paraId="6F1105C9" w14:textId="62CE9A9B" w:rsidR="00B32A24" w:rsidRPr="00751532" w:rsidRDefault="00B32A24" w:rsidP="00B32A24">
      <w:pPr>
        <w:spacing w:after="0" w:line="300" w:lineRule="auto"/>
        <w:ind w:left="709"/>
        <w:rPr>
          <w:rFonts w:asciiTheme="minorHAnsi" w:hAnsiTheme="minorHAnsi" w:cstheme="minorHAnsi"/>
          <w:szCs w:val="24"/>
        </w:rPr>
      </w:pPr>
      <w:r>
        <w:rPr>
          <w:rFonts w:asciiTheme="minorHAnsi" w:hAnsiTheme="minorHAnsi" w:cstheme="minorHAnsi"/>
          <w:szCs w:val="24"/>
        </w:rPr>
        <w:t>Adres email: ………………………………………………………………………………</w:t>
      </w:r>
    </w:p>
    <w:p w14:paraId="50B5433E" w14:textId="77777777" w:rsidR="009B60C2" w:rsidRPr="00751532" w:rsidRDefault="009B60C2" w:rsidP="004351CC">
      <w:pPr>
        <w:pStyle w:val="Akapitzlist"/>
        <w:widowControl w:val="0"/>
        <w:numPr>
          <w:ilvl w:val="0"/>
          <w:numId w:val="39"/>
        </w:numPr>
        <w:tabs>
          <w:tab w:val="left" w:pos="455"/>
        </w:tabs>
        <w:autoSpaceDE w:val="0"/>
        <w:autoSpaceDN w:val="0"/>
        <w:spacing w:after="0" w:line="300" w:lineRule="auto"/>
        <w:ind w:left="709"/>
        <w:contextualSpacing w:val="0"/>
        <w:jc w:val="both"/>
        <w:rPr>
          <w:rFonts w:asciiTheme="minorHAnsi" w:hAnsiTheme="minorHAnsi" w:cstheme="minorHAnsi"/>
          <w:szCs w:val="24"/>
        </w:rPr>
      </w:pPr>
      <w:r w:rsidRPr="00751532">
        <w:rPr>
          <w:rFonts w:asciiTheme="minorHAnsi" w:hAnsiTheme="minorHAnsi" w:cstheme="minorHAnsi"/>
          <w:szCs w:val="24"/>
        </w:rPr>
        <w:t>ze strony Wykonawcy:</w:t>
      </w:r>
    </w:p>
    <w:p w14:paraId="34E6A3DF" w14:textId="77777777" w:rsidR="00B32A24" w:rsidRPr="00B32A24" w:rsidRDefault="007366F3" w:rsidP="00B32A24">
      <w:pPr>
        <w:spacing w:after="0" w:line="300" w:lineRule="auto"/>
        <w:ind w:left="709" w:hanging="568"/>
        <w:rPr>
          <w:rFonts w:asciiTheme="minorHAnsi" w:hAnsiTheme="minorHAnsi" w:cstheme="minorHAnsi"/>
          <w:szCs w:val="24"/>
        </w:rPr>
      </w:pPr>
      <w:r w:rsidRPr="00751532">
        <w:rPr>
          <w:rFonts w:asciiTheme="minorHAnsi" w:hAnsiTheme="minorHAnsi" w:cstheme="minorHAnsi"/>
          <w:szCs w:val="24"/>
        </w:rPr>
        <w:tab/>
      </w:r>
      <w:r w:rsidR="00B32A24" w:rsidRPr="00B32A24">
        <w:rPr>
          <w:rFonts w:asciiTheme="minorHAnsi" w:hAnsiTheme="minorHAnsi" w:cstheme="minorHAnsi"/>
          <w:szCs w:val="24"/>
        </w:rPr>
        <w:t>Imię i nazwisko: …………………………………………………………………………</w:t>
      </w:r>
    </w:p>
    <w:p w14:paraId="0F29782F" w14:textId="0A53C749" w:rsidR="00B32A24" w:rsidRPr="00B32A24" w:rsidRDefault="00B32A24" w:rsidP="00B32A24">
      <w:pPr>
        <w:spacing w:after="0" w:line="300" w:lineRule="auto"/>
        <w:ind w:left="709" w:hanging="1"/>
        <w:rPr>
          <w:rFonts w:asciiTheme="minorHAnsi" w:hAnsiTheme="minorHAnsi" w:cstheme="minorHAnsi"/>
          <w:szCs w:val="24"/>
        </w:rPr>
      </w:pPr>
      <w:r>
        <w:rPr>
          <w:rFonts w:asciiTheme="minorHAnsi" w:hAnsiTheme="minorHAnsi" w:cstheme="minorHAnsi"/>
          <w:szCs w:val="24"/>
        </w:rPr>
        <w:t>T</w:t>
      </w:r>
      <w:r w:rsidRPr="00B32A24">
        <w:rPr>
          <w:rFonts w:asciiTheme="minorHAnsi" w:hAnsiTheme="minorHAnsi" w:cstheme="minorHAnsi"/>
          <w:szCs w:val="24"/>
        </w:rPr>
        <w:t>elefon kontaktowy: ………………………………………………………………….</w:t>
      </w:r>
    </w:p>
    <w:p w14:paraId="628C4D7F" w14:textId="44F45234" w:rsidR="009B60C2" w:rsidRPr="00751532" w:rsidRDefault="00B32A24" w:rsidP="00B32A24">
      <w:pPr>
        <w:spacing w:after="0" w:line="300" w:lineRule="auto"/>
        <w:ind w:left="709" w:hanging="1"/>
        <w:rPr>
          <w:rFonts w:asciiTheme="minorHAnsi" w:hAnsiTheme="minorHAnsi" w:cstheme="minorHAnsi"/>
          <w:szCs w:val="24"/>
        </w:rPr>
      </w:pPr>
      <w:r w:rsidRPr="00B32A24">
        <w:rPr>
          <w:rFonts w:asciiTheme="minorHAnsi" w:hAnsiTheme="minorHAnsi" w:cstheme="minorHAnsi"/>
          <w:szCs w:val="24"/>
        </w:rPr>
        <w:t>Adres email: ………………………………………………………………………………</w:t>
      </w:r>
    </w:p>
    <w:p w14:paraId="775AC9A4" w14:textId="77777777" w:rsidR="0039192A" w:rsidRPr="00D1007E" w:rsidRDefault="0039192A" w:rsidP="0039192A">
      <w:pPr>
        <w:tabs>
          <w:tab w:val="left" w:pos="5245"/>
          <w:tab w:val="left" w:pos="5670"/>
        </w:tabs>
        <w:spacing w:before="120" w:after="0" w:line="300" w:lineRule="auto"/>
        <w:jc w:val="center"/>
        <w:rPr>
          <w:b/>
        </w:rPr>
      </w:pPr>
      <w:r w:rsidRPr="00D1007E">
        <w:rPr>
          <w:b/>
        </w:rPr>
        <w:t xml:space="preserve">Zasady przekazywania wyników prac i współpracy stron </w:t>
      </w:r>
    </w:p>
    <w:p w14:paraId="70F68C7D" w14:textId="77777777" w:rsidR="0039192A" w:rsidRDefault="0039192A" w:rsidP="0039192A">
      <w:pPr>
        <w:tabs>
          <w:tab w:val="left" w:pos="5245"/>
          <w:tab w:val="left" w:pos="5670"/>
        </w:tabs>
        <w:spacing w:before="120" w:after="0" w:line="300" w:lineRule="auto"/>
        <w:jc w:val="center"/>
      </w:pPr>
      <w:r>
        <w:t>§ 5</w:t>
      </w:r>
    </w:p>
    <w:p w14:paraId="55F0B983" w14:textId="409814B2" w:rsidR="006A2EAB" w:rsidRPr="006A2EAB" w:rsidRDefault="0039192A" w:rsidP="006A2EAB">
      <w:pPr>
        <w:pStyle w:val="Akapitzlist"/>
        <w:numPr>
          <w:ilvl w:val="0"/>
          <w:numId w:val="45"/>
        </w:numPr>
        <w:tabs>
          <w:tab w:val="left" w:pos="5245"/>
          <w:tab w:val="left" w:pos="5670"/>
        </w:tabs>
        <w:spacing w:before="120" w:after="0" w:line="300" w:lineRule="auto"/>
        <w:ind w:left="426"/>
        <w:rPr>
          <w:rFonts w:asciiTheme="minorHAnsi" w:hAnsiTheme="minorHAnsi" w:cstheme="minorHAnsi"/>
          <w:szCs w:val="24"/>
        </w:rPr>
      </w:pPr>
      <w:r w:rsidRPr="005945BF">
        <w:t>Wykonawca zobowiązany jest do przekazania</w:t>
      </w:r>
      <w:r w:rsidR="006A2EAB">
        <w:t xml:space="preserve">, na swój koszt i ryzyko, </w:t>
      </w:r>
      <w:r w:rsidRPr="005945BF">
        <w:t xml:space="preserve">Zamawiającemu </w:t>
      </w:r>
      <w:r w:rsidR="006A2EAB">
        <w:t>i właścicielowi nieruchomości po jednym</w:t>
      </w:r>
      <w:r>
        <w:t xml:space="preserve"> egzemplarz</w:t>
      </w:r>
      <w:r w:rsidR="006A2EAB">
        <w:t>u</w:t>
      </w:r>
      <w:r>
        <w:t xml:space="preserve"> </w:t>
      </w:r>
      <w:r w:rsidR="005A744B">
        <w:t xml:space="preserve">sporządzonych audytów w formie </w:t>
      </w:r>
      <w:r w:rsidR="005A744B">
        <w:lastRenderedPageBreak/>
        <w:t>papierowej</w:t>
      </w:r>
      <w:r w:rsidR="00A67B06">
        <w:t xml:space="preserve"> (dla mieszkańca również w wersji elektronicznej na nośniku elektronicznym)</w:t>
      </w:r>
      <w:r w:rsidR="006A2EAB">
        <w:t xml:space="preserve">. </w:t>
      </w:r>
      <w:r w:rsidRPr="005945BF">
        <w:t xml:space="preserve">Przekazanie </w:t>
      </w:r>
      <w:r w:rsidR="005A744B">
        <w:t>ww. dokumentów</w:t>
      </w:r>
      <w:r w:rsidRPr="005945BF">
        <w:t xml:space="preserve"> </w:t>
      </w:r>
      <w:r w:rsidR="006A2EAB">
        <w:t xml:space="preserve">dla Zamawiającego </w:t>
      </w:r>
      <w:r w:rsidRPr="005945BF">
        <w:t>odbędzie się poprzez podpisanie protokołu zdawczo – odbiorczego, który stanowi integralną część umowy.</w:t>
      </w:r>
      <w:r w:rsidR="006A2EAB">
        <w:t xml:space="preserve"> Przekazanie ww. dokumentów właścicielom nieruchomości wymaga każdorazowo podpisania wszystkich egzemplarzy sporządzonych audytów przez właściciela nieruchomości (w tym egzemplarza dla Zamawiającego co będzie stanowiło potwierdzenie otrzymania przez właściciela nieruchomości jednego egzemplarza sporządzonego audytu).</w:t>
      </w:r>
    </w:p>
    <w:p w14:paraId="4E968A1B" w14:textId="191D171F" w:rsidR="004A2EAF" w:rsidRPr="004A2EAF" w:rsidRDefault="0039192A" w:rsidP="004A2EAF">
      <w:pPr>
        <w:pStyle w:val="Akapitzlist"/>
        <w:numPr>
          <w:ilvl w:val="0"/>
          <w:numId w:val="45"/>
        </w:numPr>
        <w:tabs>
          <w:tab w:val="left" w:pos="5245"/>
          <w:tab w:val="left" w:pos="5670"/>
        </w:tabs>
        <w:spacing w:before="120" w:after="0" w:line="300" w:lineRule="auto"/>
        <w:ind w:left="426"/>
        <w:rPr>
          <w:rFonts w:asciiTheme="minorHAnsi" w:hAnsiTheme="minorHAnsi" w:cstheme="minorHAnsi"/>
          <w:szCs w:val="24"/>
        </w:rPr>
      </w:pPr>
      <w:r w:rsidRPr="005945BF">
        <w:t>Zamawiający rości sobie prawo do zgłaszania poprawek na każdym etapie realizowania usługi przez Zamawiającego, a Wykonawca zobowiązuje się do wprowadzenia przekazanych przez Zamawiającego poprawek w terminie 7 dni od otrzymania uwag.</w:t>
      </w:r>
    </w:p>
    <w:p w14:paraId="50986003" w14:textId="48DBA8A2" w:rsidR="0039192A" w:rsidRPr="005945BF" w:rsidRDefault="0039192A" w:rsidP="0039192A">
      <w:pPr>
        <w:pStyle w:val="Akapitzlist"/>
        <w:numPr>
          <w:ilvl w:val="0"/>
          <w:numId w:val="45"/>
        </w:numPr>
        <w:tabs>
          <w:tab w:val="left" w:pos="5245"/>
          <w:tab w:val="left" w:pos="5670"/>
        </w:tabs>
        <w:spacing w:before="120" w:after="0" w:line="300" w:lineRule="auto"/>
        <w:ind w:left="426"/>
        <w:rPr>
          <w:rFonts w:asciiTheme="minorHAnsi" w:hAnsiTheme="minorHAnsi" w:cstheme="minorHAnsi"/>
          <w:szCs w:val="24"/>
        </w:rPr>
      </w:pPr>
      <w:r w:rsidRPr="005945BF">
        <w:t xml:space="preserve">Zamawiający jest zobowiązany do niezwłocznego przekazywania Wykonawcy niezbędnych informacji będących w jego posiadaniu a służących do wykonania niniejszej umowy, nie później jednak niż w terminie 10 dni roboczych od dnia zaakceptowania przez Wójta Gminy </w:t>
      </w:r>
      <w:r w:rsidR="00F83F4A">
        <w:t>wykazu</w:t>
      </w:r>
      <w:r w:rsidRPr="005945BF">
        <w:t xml:space="preserve"> </w:t>
      </w:r>
      <w:bookmarkStart w:id="1" w:name="_Hlk218680343"/>
      <w:r>
        <w:t>budynków</w:t>
      </w:r>
      <w:r w:rsidRPr="005945BF">
        <w:t xml:space="preserve"> zakwalifikowanych do przeprowadzenia </w:t>
      </w:r>
      <w:r w:rsidR="005A744B">
        <w:t>audytów energetycznych</w:t>
      </w:r>
      <w:bookmarkEnd w:id="1"/>
      <w:r w:rsidRPr="005945BF">
        <w:t xml:space="preserve">. Przekazywanie Wykonawcy ww. </w:t>
      </w:r>
      <w:r w:rsidR="00F83F4A">
        <w:t>wykazu</w:t>
      </w:r>
      <w:r w:rsidRPr="005945BF">
        <w:t xml:space="preserve"> będzie następować w formie elektronicznej. </w:t>
      </w:r>
      <w:r w:rsidR="0075084F">
        <w:t>Wzór zlecenia realizacji zada</w:t>
      </w:r>
      <w:r w:rsidR="00F83F4A">
        <w:t>nia</w:t>
      </w:r>
      <w:r w:rsidR="0075084F">
        <w:t xml:space="preserve"> stanowi załącznik nr 1 do niniejszej umowy.</w:t>
      </w:r>
    </w:p>
    <w:p w14:paraId="52349113" w14:textId="389B70A9" w:rsidR="0039192A" w:rsidRPr="005051F4" w:rsidRDefault="0039192A" w:rsidP="005051F4">
      <w:pPr>
        <w:pStyle w:val="Akapitzlist"/>
        <w:numPr>
          <w:ilvl w:val="0"/>
          <w:numId w:val="45"/>
        </w:numPr>
        <w:tabs>
          <w:tab w:val="left" w:pos="5245"/>
          <w:tab w:val="left" w:pos="5670"/>
        </w:tabs>
        <w:spacing w:before="120" w:after="0" w:line="300" w:lineRule="auto"/>
        <w:ind w:left="426"/>
        <w:rPr>
          <w:rFonts w:asciiTheme="minorHAnsi" w:hAnsiTheme="minorHAnsi" w:cstheme="minorHAnsi"/>
          <w:szCs w:val="24"/>
        </w:rPr>
      </w:pPr>
      <w:r>
        <w:rPr>
          <w:rFonts w:asciiTheme="minorHAnsi" w:hAnsiTheme="minorHAnsi" w:cstheme="minorHAnsi"/>
          <w:szCs w:val="24"/>
        </w:rPr>
        <w:t>Wykonanie przedmiotu zamówienia w nastąpi w terminie</w:t>
      </w:r>
      <w:r w:rsidR="005051F4">
        <w:rPr>
          <w:rFonts w:asciiTheme="minorHAnsi" w:hAnsiTheme="minorHAnsi" w:cstheme="minorHAnsi"/>
          <w:szCs w:val="24"/>
        </w:rPr>
        <w:t xml:space="preserve"> </w:t>
      </w:r>
      <w:r w:rsidR="00A67B06">
        <w:rPr>
          <w:rFonts w:asciiTheme="minorHAnsi" w:hAnsiTheme="minorHAnsi" w:cstheme="minorHAnsi"/>
          <w:szCs w:val="24"/>
        </w:rPr>
        <w:t xml:space="preserve">od dnia podpisania umowy do </w:t>
      </w:r>
      <w:r w:rsidR="00B32A24">
        <w:rPr>
          <w:rFonts w:asciiTheme="minorHAnsi" w:hAnsiTheme="minorHAnsi" w:cstheme="minorHAnsi"/>
          <w:szCs w:val="24"/>
        </w:rPr>
        <w:t>30 listopada</w:t>
      </w:r>
      <w:r w:rsidR="00A67B06">
        <w:rPr>
          <w:rFonts w:asciiTheme="minorHAnsi" w:hAnsiTheme="minorHAnsi" w:cstheme="minorHAnsi"/>
          <w:szCs w:val="24"/>
        </w:rPr>
        <w:t xml:space="preserve"> 2028 r. </w:t>
      </w:r>
    </w:p>
    <w:p w14:paraId="47699D6B" w14:textId="15DB8F65" w:rsidR="0039192A" w:rsidRPr="001D76EB" w:rsidRDefault="0039192A" w:rsidP="001D76EB">
      <w:pPr>
        <w:pStyle w:val="Akapitzlist"/>
        <w:numPr>
          <w:ilvl w:val="0"/>
          <w:numId w:val="45"/>
        </w:numPr>
        <w:spacing w:before="120" w:after="0" w:line="300" w:lineRule="auto"/>
        <w:ind w:left="426"/>
        <w:rPr>
          <w:rFonts w:asciiTheme="minorHAnsi" w:hAnsiTheme="minorHAnsi" w:cstheme="minorHAnsi"/>
          <w:szCs w:val="24"/>
        </w:rPr>
      </w:pPr>
      <w:r>
        <w:rPr>
          <w:rFonts w:asciiTheme="minorHAnsi" w:hAnsiTheme="minorHAnsi" w:cstheme="minorHAnsi"/>
          <w:szCs w:val="24"/>
        </w:rPr>
        <w:t>Zamawiający zastrzega sobie prawo</w:t>
      </w:r>
      <w:r w:rsidR="00EC219B">
        <w:rPr>
          <w:rFonts w:asciiTheme="minorHAnsi" w:hAnsiTheme="minorHAnsi" w:cstheme="minorHAnsi"/>
          <w:szCs w:val="24"/>
        </w:rPr>
        <w:t xml:space="preserve"> do przekaz</w:t>
      </w:r>
      <w:r w:rsidR="00A67B06">
        <w:rPr>
          <w:rFonts w:asciiTheme="minorHAnsi" w:hAnsiTheme="minorHAnsi" w:cstheme="minorHAnsi"/>
          <w:szCs w:val="24"/>
        </w:rPr>
        <w:t>yw</w:t>
      </w:r>
      <w:r w:rsidR="00EC219B">
        <w:rPr>
          <w:rFonts w:asciiTheme="minorHAnsi" w:hAnsiTheme="minorHAnsi" w:cstheme="minorHAnsi"/>
          <w:szCs w:val="24"/>
        </w:rPr>
        <w:t xml:space="preserve">ania Wykonawcy w ciągu danego roku </w:t>
      </w:r>
      <w:r w:rsidR="00F83F4A">
        <w:rPr>
          <w:rFonts w:asciiTheme="minorHAnsi" w:hAnsiTheme="minorHAnsi" w:cstheme="minorHAnsi"/>
          <w:szCs w:val="24"/>
        </w:rPr>
        <w:t>wykaz</w:t>
      </w:r>
      <w:r w:rsidR="00A67B06">
        <w:rPr>
          <w:rFonts w:asciiTheme="minorHAnsi" w:hAnsiTheme="minorHAnsi" w:cstheme="minorHAnsi"/>
          <w:szCs w:val="24"/>
        </w:rPr>
        <w:t>u</w:t>
      </w:r>
      <w:r>
        <w:rPr>
          <w:rFonts w:asciiTheme="minorHAnsi" w:hAnsiTheme="minorHAnsi" w:cstheme="minorHAnsi"/>
          <w:szCs w:val="24"/>
        </w:rPr>
        <w:t xml:space="preserve"> budynków </w:t>
      </w:r>
      <w:r w:rsidR="00EC219B">
        <w:rPr>
          <w:rFonts w:asciiTheme="minorHAnsi" w:hAnsiTheme="minorHAnsi" w:cstheme="minorHAnsi"/>
          <w:szCs w:val="24"/>
        </w:rPr>
        <w:t>zakwalifikowanych do przeprowadzenia audytów energetycznych</w:t>
      </w:r>
      <w:r w:rsidR="00A67B06">
        <w:rPr>
          <w:rFonts w:asciiTheme="minorHAnsi" w:hAnsiTheme="minorHAnsi" w:cstheme="minorHAnsi"/>
          <w:szCs w:val="24"/>
        </w:rPr>
        <w:t xml:space="preserve"> w sposób ciągły, w miarę wpływu wniosków do Urzędu</w:t>
      </w:r>
      <w:r>
        <w:rPr>
          <w:rFonts w:asciiTheme="minorHAnsi" w:hAnsiTheme="minorHAnsi" w:cstheme="minorHAnsi"/>
          <w:szCs w:val="24"/>
        </w:rPr>
        <w:t>.</w:t>
      </w:r>
    </w:p>
    <w:p w14:paraId="0FBC1C87" w14:textId="21A3D706" w:rsidR="00621132" w:rsidRPr="00751532" w:rsidRDefault="00621132" w:rsidP="004351CC">
      <w:pPr>
        <w:tabs>
          <w:tab w:val="left" w:pos="5245"/>
          <w:tab w:val="left" w:pos="5670"/>
        </w:tabs>
        <w:spacing w:before="120" w:after="0" w:line="300" w:lineRule="auto"/>
        <w:jc w:val="center"/>
        <w:rPr>
          <w:rFonts w:asciiTheme="minorHAnsi" w:hAnsiTheme="minorHAnsi" w:cstheme="minorHAnsi"/>
          <w:b/>
          <w:szCs w:val="24"/>
        </w:rPr>
      </w:pPr>
      <w:r w:rsidRPr="00751532">
        <w:rPr>
          <w:rFonts w:asciiTheme="minorHAnsi" w:hAnsiTheme="minorHAnsi" w:cstheme="minorHAnsi"/>
          <w:b/>
          <w:szCs w:val="24"/>
        </w:rPr>
        <w:t>Prawa autorskie</w:t>
      </w:r>
    </w:p>
    <w:p w14:paraId="2071D531" w14:textId="4518B3DB" w:rsidR="00E12D40" w:rsidRPr="00751532" w:rsidRDefault="001D76EB" w:rsidP="004351CC">
      <w:pPr>
        <w:tabs>
          <w:tab w:val="left" w:pos="5245"/>
          <w:tab w:val="left" w:pos="5670"/>
        </w:tabs>
        <w:spacing w:after="0" w:line="300" w:lineRule="auto"/>
        <w:jc w:val="center"/>
        <w:rPr>
          <w:rFonts w:asciiTheme="minorHAnsi" w:hAnsiTheme="minorHAnsi" w:cstheme="minorHAnsi"/>
          <w:szCs w:val="24"/>
        </w:rPr>
      </w:pPr>
      <w:r>
        <w:rPr>
          <w:rFonts w:asciiTheme="minorHAnsi" w:hAnsiTheme="minorHAnsi" w:cstheme="minorHAnsi"/>
          <w:szCs w:val="24"/>
        </w:rPr>
        <w:t>§ 6</w:t>
      </w:r>
    </w:p>
    <w:p w14:paraId="5EE9B4AE" w14:textId="6B4FCF37" w:rsidR="00E12D40" w:rsidRPr="00751532" w:rsidRDefault="00E12D40" w:rsidP="00FA385B">
      <w:pPr>
        <w:pStyle w:val="Akapitzlist"/>
        <w:numPr>
          <w:ilvl w:val="0"/>
          <w:numId w:val="6"/>
        </w:numPr>
        <w:tabs>
          <w:tab w:val="left" w:pos="5245"/>
          <w:tab w:val="left" w:pos="5670"/>
        </w:tabs>
        <w:spacing w:after="0" w:line="300" w:lineRule="auto"/>
        <w:ind w:left="426"/>
        <w:contextualSpacing w:val="0"/>
        <w:rPr>
          <w:rFonts w:asciiTheme="minorHAnsi" w:hAnsiTheme="minorHAnsi" w:cstheme="minorHAnsi"/>
          <w:szCs w:val="24"/>
        </w:rPr>
      </w:pPr>
      <w:r w:rsidRPr="00751532">
        <w:rPr>
          <w:rFonts w:asciiTheme="minorHAnsi" w:hAnsiTheme="minorHAnsi" w:cstheme="minorHAnsi"/>
          <w:szCs w:val="24"/>
        </w:rPr>
        <w:t>Wykonawca oświadcza, że dostarczony</w:t>
      </w:r>
      <w:r w:rsidR="00F31515">
        <w:rPr>
          <w:rFonts w:asciiTheme="minorHAnsi" w:hAnsiTheme="minorHAnsi" w:cstheme="minorHAnsi"/>
          <w:szCs w:val="24"/>
        </w:rPr>
        <w:t xml:space="preserve"> Zamawiającemu </w:t>
      </w:r>
      <w:r w:rsidR="000978C5">
        <w:rPr>
          <w:rFonts w:asciiTheme="minorHAnsi" w:hAnsiTheme="minorHAnsi" w:cstheme="minorHAnsi"/>
          <w:szCs w:val="24"/>
        </w:rPr>
        <w:t>p</w:t>
      </w:r>
      <w:r w:rsidR="00F31515">
        <w:rPr>
          <w:rFonts w:asciiTheme="minorHAnsi" w:hAnsiTheme="minorHAnsi" w:cstheme="minorHAnsi"/>
          <w:szCs w:val="24"/>
        </w:rPr>
        <w:t xml:space="preserve">rzedmiot </w:t>
      </w:r>
      <w:r w:rsidR="000978C5">
        <w:rPr>
          <w:rFonts w:asciiTheme="minorHAnsi" w:hAnsiTheme="minorHAnsi" w:cstheme="minorHAnsi"/>
          <w:szCs w:val="24"/>
        </w:rPr>
        <w:t>u</w:t>
      </w:r>
      <w:r w:rsidR="00F31515">
        <w:rPr>
          <w:rFonts w:asciiTheme="minorHAnsi" w:hAnsiTheme="minorHAnsi" w:cstheme="minorHAnsi"/>
          <w:szCs w:val="24"/>
        </w:rPr>
        <w:t xml:space="preserve">mowy </w:t>
      </w:r>
      <w:r w:rsidRPr="00751532">
        <w:rPr>
          <w:rFonts w:asciiTheme="minorHAnsi" w:hAnsiTheme="minorHAnsi" w:cstheme="minorHAnsi"/>
          <w:szCs w:val="24"/>
        </w:rPr>
        <w:t xml:space="preserve">nie naruszy żadnych praw osób trzecich, a Zamawiający będzie mógł nim oraz związanymi z nim prawami swobodnie dysponować. </w:t>
      </w:r>
    </w:p>
    <w:p w14:paraId="38CBE60D" w14:textId="1EFF0CAA" w:rsidR="00E12D40" w:rsidRPr="00751532" w:rsidRDefault="00E12D40" w:rsidP="00FA385B">
      <w:pPr>
        <w:pStyle w:val="Akapitzlist"/>
        <w:numPr>
          <w:ilvl w:val="0"/>
          <w:numId w:val="6"/>
        </w:numPr>
        <w:tabs>
          <w:tab w:val="left" w:pos="5245"/>
          <w:tab w:val="left" w:pos="5670"/>
        </w:tabs>
        <w:spacing w:after="0" w:line="300" w:lineRule="auto"/>
        <w:ind w:left="426"/>
        <w:contextualSpacing w:val="0"/>
        <w:rPr>
          <w:rFonts w:asciiTheme="minorHAnsi" w:hAnsiTheme="minorHAnsi" w:cstheme="minorHAnsi"/>
          <w:szCs w:val="24"/>
        </w:rPr>
      </w:pPr>
      <w:r w:rsidRPr="00751532">
        <w:rPr>
          <w:rFonts w:asciiTheme="minorHAnsi" w:hAnsiTheme="minorHAnsi" w:cstheme="minorHAnsi"/>
          <w:szCs w:val="24"/>
        </w:rPr>
        <w:t xml:space="preserve">W ramach </w:t>
      </w:r>
      <w:r w:rsidR="00EF2829">
        <w:rPr>
          <w:rFonts w:asciiTheme="minorHAnsi" w:hAnsiTheme="minorHAnsi" w:cstheme="minorHAnsi"/>
          <w:szCs w:val="24"/>
        </w:rPr>
        <w:t>zapłaty</w:t>
      </w:r>
      <w:r w:rsidRPr="00751532">
        <w:rPr>
          <w:rFonts w:asciiTheme="minorHAnsi" w:hAnsiTheme="minorHAnsi" w:cstheme="minorHAnsi"/>
          <w:szCs w:val="24"/>
        </w:rPr>
        <w:t xml:space="preserve"> wynagrodzenia, Wykonawca z chwilą przekazania dokumentacji wykonanej w ramach Umowy przenosi na rzecz Zamawiającego prawa autorskie majątkowe do tej dokumentacji bez konieczności dokonywania dodatkowych czynności, na wszystkich polach eksploatacji określonych w ustawie z dnia 4 </w:t>
      </w:r>
      <w:r w:rsidR="00B7427B">
        <w:rPr>
          <w:rFonts w:asciiTheme="minorHAnsi" w:hAnsiTheme="minorHAnsi" w:cstheme="minorHAnsi"/>
          <w:szCs w:val="24"/>
        </w:rPr>
        <w:t>lutego</w:t>
      </w:r>
      <w:r w:rsidRPr="00751532">
        <w:rPr>
          <w:rFonts w:asciiTheme="minorHAnsi" w:hAnsiTheme="minorHAnsi" w:cstheme="minorHAnsi"/>
          <w:szCs w:val="24"/>
        </w:rPr>
        <w:t xml:space="preserve"> 1994 r. </w:t>
      </w:r>
      <w:r w:rsidR="00EF2829">
        <w:rPr>
          <w:rFonts w:asciiTheme="minorHAnsi" w:hAnsiTheme="minorHAnsi" w:cstheme="minorHAnsi"/>
          <w:szCs w:val="24"/>
        </w:rPr>
        <w:br/>
      </w:r>
      <w:r w:rsidRPr="00751532">
        <w:rPr>
          <w:rFonts w:asciiTheme="minorHAnsi" w:hAnsiTheme="minorHAnsi" w:cstheme="minorHAnsi"/>
          <w:szCs w:val="24"/>
        </w:rPr>
        <w:t>o prawie autorskim i prawach pokrewnych (</w:t>
      </w:r>
      <w:r w:rsidR="00B7427B" w:rsidRPr="00B7427B">
        <w:rPr>
          <w:rFonts w:asciiTheme="minorHAnsi" w:hAnsiTheme="minorHAnsi" w:cstheme="minorHAnsi"/>
          <w:szCs w:val="24"/>
        </w:rPr>
        <w:t>Dz.U. z 2025 r. poz. 24</w:t>
      </w:r>
      <w:r w:rsidRPr="00751532">
        <w:rPr>
          <w:rFonts w:asciiTheme="minorHAnsi" w:hAnsiTheme="minorHAnsi" w:cstheme="minorHAnsi"/>
          <w:szCs w:val="24"/>
        </w:rPr>
        <w:t xml:space="preserve">) bez ograniczeń czasowych i terytorialnych, a także co do liczby egzemplarzy, jak poniżej: </w:t>
      </w:r>
    </w:p>
    <w:p w14:paraId="2E938AA7" w14:textId="0C57D8B4" w:rsidR="00F818C5" w:rsidRPr="00751532" w:rsidRDefault="00E12D40" w:rsidP="00FA385B">
      <w:pPr>
        <w:pStyle w:val="Akapitzlist"/>
        <w:numPr>
          <w:ilvl w:val="0"/>
          <w:numId w:val="22"/>
        </w:numPr>
        <w:tabs>
          <w:tab w:val="left" w:pos="5245"/>
          <w:tab w:val="left" w:pos="5670"/>
        </w:tabs>
        <w:spacing w:after="0" w:line="300" w:lineRule="auto"/>
        <w:ind w:left="851"/>
        <w:contextualSpacing w:val="0"/>
        <w:rPr>
          <w:rFonts w:asciiTheme="minorHAnsi" w:hAnsiTheme="minorHAnsi" w:cstheme="minorHAnsi"/>
          <w:szCs w:val="24"/>
        </w:rPr>
      </w:pPr>
      <w:r w:rsidRPr="00751532">
        <w:rPr>
          <w:rFonts w:asciiTheme="minorHAnsi" w:hAnsiTheme="minorHAnsi" w:cstheme="minorHAnsi"/>
          <w:szCs w:val="24"/>
        </w:rPr>
        <w:t xml:space="preserve"> w zakresie utrwalania i zwielokr</w:t>
      </w:r>
      <w:r w:rsidR="009C3BE7" w:rsidRPr="00751532">
        <w:rPr>
          <w:rFonts w:asciiTheme="minorHAnsi" w:hAnsiTheme="minorHAnsi" w:cstheme="minorHAnsi"/>
          <w:szCs w:val="24"/>
        </w:rPr>
        <w:t>otniania – wytwarzania określoną</w:t>
      </w:r>
      <w:r w:rsidRPr="00751532">
        <w:rPr>
          <w:rFonts w:asciiTheme="minorHAnsi" w:hAnsiTheme="minorHAnsi" w:cstheme="minorHAnsi"/>
          <w:szCs w:val="24"/>
        </w:rPr>
        <w:t xml:space="preserve"> techniką egzemplarzy dokumentacji w tym techniką drukarską, reprograficzną, zapisu magnetycznego oraz techniką cyfrową; </w:t>
      </w:r>
    </w:p>
    <w:p w14:paraId="7ED114BF" w14:textId="54E6AF9A" w:rsidR="00806046" w:rsidRPr="00751532" w:rsidRDefault="00E12D40" w:rsidP="00FA385B">
      <w:pPr>
        <w:pStyle w:val="Akapitzlist"/>
        <w:numPr>
          <w:ilvl w:val="0"/>
          <w:numId w:val="22"/>
        </w:numPr>
        <w:tabs>
          <w:tab w:val="left" w:pos="5245"/>
          <w:tab w:val="left" w:pos="5670"/>
        </w:tabs>
        <w:spacing w:after="0" w:line="300" w:lineRule="auto"/>
        <w:ind w:left="851"/>
        <w:contextualSpacing w:val="0"/>
        <w:rPr>
          <w:rFonts w:asciiTheme="minorHAnsi" w:hAnsiTheme="minorHAnsi" w:cstheme="minorHAnsi"/>
          <w:szCs w:val="24"/>
        </w:rPr>
      </w:pPr>
      <w:r w:rsidRPr="00751532">
        <w:rPr>
          <w:rFonts w:asciiTheme="minorHAnsi" w:hAnsiTheme="minorHAnsi" w:cstheme="minorHAnsi"/>
          <w:szCs w:val="24"/>
        </w:rPr>
        <w:lastRenderedPageBreak/>
        <w:t xml:space="preserve">w zakresie obrotu oryginałem albo egzemplarzami, na </w:t>
      </w:r>
      <w:r w:rsidR="002B047F" w:rsidRPr="00751532">
        <w:rPr>
          <w:rFonts w:asciiTheme="minorHAnsi" w:hAnsiTheme="minorHAnsi" w:cstheme="minorHAnsi"/>
          <w:szCs w:val="24"/>
        </w:rPr>
        <w:t xml:space="preserve">których dokumentację utrwalono </w:t>
      </w:r>
      <w:r w:rsidRPr="00751532">
        <w:rPr>
          <w:rFonts w:asciiTheme="minorHAnsi" w:hAnsiTheme="minorHAnsi" w:cstheme="minorHAnsi"/>
          <w:szCs w:val="24"/>
        </w:rPr>
        <w:t xml:space="preserve">wprowadzanie do obrotu, użyczenie lub najem oryginału albo kopii; </w:t>
      </w:r>
    </w:p>
    <w:p w14:paraId="1EFCBE1B" w14:textId="17DFB996" w:rsidR="00E12D40" w:rsidRPr="00751532" w:rsidRDefault="00E12D40" w:rsidP="00FA385B">
      <w:pPr>
        <w:pStyle w:val="Akapitzlist"/>
        <w:numPr>
          <w:ilvl w:val="0"/>
          <w:numId w:val="22"/>
        </w:numPr>
        <w:tabs>
          <w:tab w:val="left" w:pos="5245"/>
          <w:tab w:val="left" w:pos="5670"/>
        </w:tabs>
        <w:spacing w:after="0" w:line="300" w:lineRule="auto"/>
        <w:ind w:left="851"/>
        <w:contextualSpacing w:val="0"/>
        <w:rPr>
          <w:rFonts w:asciiTheme="minorHAnsi" w:hAnsiTheme="minorHAnsi" w:cstheme="minorHAnsi"/>
          <w:szCs w:val="24"/>
        </w:rPr>
      </w:pPr>
      <w:r w:rsidRPr="00751532">
        <w:rPr>
          <w:rFonts w:asciiTheme="minorHAnsi" w:hAnsiTheme="minorHAnsi" w:cstheme="minorHAnsi"/>
          <w:szCs w:val="24"/>
        </w:rPr>
        <w:t>w zakresie rozpowszechniania utworu w inny sposób niż określono w pkt b powyżej, w tym wystawienie, wyświetlenie, odtworzenie, a także publiczne udostępnienie utworu w taki sposób</w:t>
      </w:r>
      <w:r w:rsidR="005051F4">
        <w:rPr>
          <w:rFonts w:asciiTheme="minorHAnsi" w:hAnsiTheme="minorHAnsi" w:cstheme="minorHAnsi"/>
          <w:szCs w:val="24"/>
        </w:rPr>
        <w:t>,</w:t>
      </w:r>
      <w:r w:rsidRPr="00751532">
        <w:rPr>
          <w:rFonts w:asciiTheme="minorHAnsi" w:hAnsiTheme="minorHAnsi" w:cstheme="minorHAnsi"/>
          <w:szCs w:val="24"/>
        </w:rPr>
        <w:t xml:space="preserve"> aby każdy mógł mieć do niego dostęp w miejscu i czasie przez niego wybranym; </w:t>
      </w:r>
    </w:p>
    <w:p w14:paraId="591FB423" w14:textId="77777777" w:rsidR="00E267E4" w:rsidRPr="00751532" w:rsidRDefault="00E12D40" w:rsidP="00FA385B">
      <w:pPr>
        <w:pStyle w:val="Akapitzlist"/>
        <w:numPr>
          <w:ilvl w:val="0"/>
          <w:numId w:val="22"/>
        </w:numPr>
        <w:tabs>
          <w:tab w:val="left" w:pos="5245"/>
          <w:tab w:val="left" w:pos="5670"/>
        </w:tabs>
        <w:spacing w:after="0" w:line="300" w:lineRule="auto"/>
        <w:ind w:left="851"/>
        <w:contextualSpacing w:val="0"/>
        <w:rPr>
          <w:rFonts w:asciiTheme="minorHAnsi" w:hAnsiTheme="minorHAnsi" w:cstheme="minorHAnsi"/>
          <w:szCs w:val="24"/>
        </w:rPr>
      </w:pPr>
      <w:r w:rsidRPr="00751532">
        <w:rPr>
          <w:rFonts w:asciiTheme="minorHAnsi" w:hAnsiTheme="minorHAnsi" w:cstheme="minorHAnsi"/>
          <w:szCs w:val="24"/>
        </w:rPr>
        <w:t>użytkowania dokumentacji na własny użytek, użytek swoich jednostek organizacyjnych oraz użytek osób trzecich w związku z rea</w:t>
      </w:r>
      <w:r w:rsidR="00E267E4" w:rsidRPr="00751532">
        <w:rPr>
          <w:rFonts w:asciiTheme="minorHAnsi" w:hAnsiTheme="minorHAnsi" w:cstheme="minorHAnsi"/>
          <w:szCs w:val="24"/>
        </w:rPr>
        <w:t xml:space="preserve">lizacją zadań Zamawiającego; </w:t>
      </w:r>
    </w:p>
    <w:p w14:paraId="1DA3104A" w14:textId="304E8EEA" w:rsidR="00E12D40" w:rsidRPr="00751532" w:rsidRDefault="00E12D40" w:rsidP="00FA385B">
      <w:pPr>
        <w:pStyle w:val="Akapitzlist"/>
        <w:numPr>
          <w:ilvl w:val="0"/>
          <w:numId w:val="22"/>
        </w:numPr>
        <w:tabs>
          <w:tab w:val="left" w:pos="5245"/>
          <w:tab w:val="left" w:pos="5670"/>
        </w:tabs>
        <w:spacing w:after="0" w:line="300" w:lineRule="auto"/>
        <w:ind w:left="851"/>
        <w:contextualSpacing w:val="0"/>
        <w:rPr>
          <w:rFonts w:asciiTheme="minorHAnsi" w:hAnsiTheme="minorHAnsi" w:cstheme="minorHAnsi"/>
          <w:szCs w:val="24"/>
        </w:rPr>
      </w:pPr>
      <w:r w:rsidRPr="00751532">
        <w:rPr>
          <w:rFonts w:asciiTheme="minorHAnsi" w:hAnsiTheme="minorHAnsi" w:cstheme="minorHAnsi"/>
          <w:szCs w:val="24"/>
        </w:rPr>
        <w:t>wprowadzenie dokumentacji do pamięci komputera na dowolnej liczbie stanowisk oraz do sieci multimedialnej, telekomunikacyjnej, komputerowej.</w:t>
      </w:r>
    </w:p>
    <w:p w14:paraId="7E9AA0CD" w14:textId="4A9234A7" w:rsidR="00B23BE7" w:rsidRPr="00751532" w:rsidRDefault="00E12D40" w:rsidP="00FA385B">
      <w:pPr>
        <w:pStyle w:val="Akapitzlist"/>
        <w:numPr>
          <w:ilvl w:val="0"/>
          <w:numId w:val="6"/>
        </w:numPr>
        <w:tabs>
          <w:tab w:val="left" w:pos="5245"/>
          <w:tab w:val="left" w:pos="5670"/>
        </w:tabs>
        <w:spacing w:after="0" w:line="300" w:lineRule="auto"/>
        <w:ind w:left="426"/>
        <w:contextualSpacing w:val="0"/>
        <w:rPr>
          <w:rFonts w:asciiTheme="minorHAnsi" w:hAnsiTheme="minorHAnsi" w:cstheme="minorHAnsi"/>
          <w:szCs w:val="24"/>
        </w:rPr>
      </w:pPr>
      <w:r w:rsidRPr="00751532">
        <w:rPr>
          <w:rFonts w:asciiTheme="minorHAnsi" w:hAnsiTheme="minorHAnsi" w:cstheme="minorHAnsi"/>
          <w:szCs w:val="24"/>
        </w:rPr>
        <w:t xml:space="preserve">Wraz z przeniesieniem autorskich praw majątkowych Wykonawca przenosi na Zamawiającego wyłączne prawa zależne i upoważnia Zamawiającego do nieodwołalnego wykonywania autorskich praw zależnych do wykonanej dokumentacji. </w:t>
      </w:r>
    </w:p>
    <w:p w14:paraId="304A80A3" w14:textId="714602FC" w:rsidR="00E12D40" w:rsidRPr="00751532" w:rsidRDefault="00E12D40" w:rsidP="00FA385B">
      <w:pPr>
        <w:pStyle w:val="Akapitzlist"/>
        <w:numPr>
          <w:ilvl w:val="0"/>
          <w:numId w:val="6"/>
        </w:numPr>
        <w:tabs>
          <w:tab w:val="left" w:pos="5245"/>
          <w:tab w:val="left" w:pos="5670"/>
        </w:tabs>
        <w:spacing w:after="0" w:line="300" w:lineRule="auto"/>
        <w:ind w:left="426"/>
        <w:contextualSpacing w:val="0"/>
        <w:rPr>
          <w:rFonts w:asciiTheme="minorHAnsi" w:hAnsiTheme="minorHAnsi" w:cstheme="minorHAnsi"/>
          <w:szCs w:val="24"/>
        </w:rPr>
      </w:pPr>
      <w:r w:rsidRPr="00751532">
        <w:rPr>
          <w:rFonts w:asciiTheme="minorHAnsi" w:hAnsiTheme="minorHAnsi" w:cstheme="minorHAnsi"/>
          <w:szCs w:val="24"/>
        </w:rPr>
        <w:t>Zamawiający uprawniony jest do wykorzystywania całości lub wybranej części oryginalnego lub poprawionego przedmiotu Umowy.</w:t>
      </w:r>
    </w:p>
    <w:p w14:paraId="115CB3DA" w14:textId="19454249" w:rsidR="00E12D40" w:rsidRDefault="00E12D40" w:rsidP="00FA385B">
      <w:pPr>
        <w:pStyle w:val="Akapitzlist"/>
        <w:numPr>
          <w:ilvl w:val="0"/>
          <w:numId w:val="6"/>
        </w:numPr>
        <w:tabs>
          <w:tab w:val="left" w:pos="5245"/>
          <w:tab w:val="left" w:pos="5670"/>
        </w:tabs>
        <w:spacing w:after="0" w:line="300" w:lineRule="auto"/>
        <w:ind w:left="426"/>
        <w:contextualSpacing w:val="0"/>
        <w:rPr>
          <w:rFonts w:asciiTheme="minorHAnsi" w:hAnsiTheme="minorHAnsi" w:cstheme="minorHAnsi"/>
          <w:szCs w:val="24"/>
        </w:rPr>
      </w:pPr>
      <w:r w:rsidRPr="00751532">
        <w:rPr>
          <w:rFonts w:asciiTheme="minorHAnsi" w:hAnsiTheme="minorHAnsi" w:cstheme="minorHAnsi"/>
          <w:szCs w:val="24"/>
        </w:rPr>
        <w:t xml:space="preserve">Wykonawca ponosi wyłączną odpowiedzialność za wszelkie roszczenia osób trzecich </w:t>
      </w:r>
      <w:r w:rsidR="00F31515">
        <w:rPr>
          <w:rFonts w:asciiTheme="minorHAnsi" w:hAnsiTheme="minorHAnsi" w:cstheme="minorHAnsi"/>
          <w:szCs w:val="24"/>
        </w:rPr>
        <w:br/>
      </w:r>
      <w:r w:rsidRPr="00751532">
        <w:rPr>
          <w:rFonts w:asciiTheme="minorHAnsi" w:hAnsiTheme="minorHAnsi" w:cstheme="minorHAnsi"/>
          <w:szCs w:val="24"/>
        </w:rPr>
        <w:t>z tytułu naruszenia przez niego praw autorskich, które powinny być przeniesione na Zamawiającego w związku z realizacją niniejszej Umowy.</w:t>
      </w:r>
    </w:p>
    <w:p w14:paraId="0CAEAABA" w14:textId="110CA890" w:rsidR="004351CC" w:rsidRPr="00751532" w:rsidRDefault="004351CC" w:rsidP="00FA385B">
      <w:pPr>
        <w:pStyle w:val="Akapitzlist"/>
        <w:numPr>
          <w:ilvl w:val="0"/>
          <w:numId w:val="6"/>
        </w:numPr>
        <w:tabs>
          <w:tab w:val="left" w:pos="5245"/>
          <w:tab w:val="left" w:pos="5670"/>
        </w:tabs>
        <w:spacing w:after="0" w:line="300" w:lineRule="auto"/>
        <w:ind w:left="426"/>
        <w:contextualSpacing w:val="0"/>
        <w:rPr>
          <w:rFonts w:asciiTheme="minorHAnsi" w:hAnsiTheme="minorHAnsi" w:cstheme="minorHAnsi"/>
          <w:szCs w:val="24"/>
        </w:rPr>
      </w:pPr>
      <w:r w:rsidRPr="004351CC">
        <w:rPr>
          <w:rFonts w:asciiTheme="minorHAnsi" w:hAnsiTheme="minorHAnsi" w:cstheme="minorHAnsi"/>
          <w:szCs w:val="24"/>
        </w:rPr>
        <w:t xml:space="preserve">W przypadku wniesienia jakiegokolwiek powództwa przeciwko Zamawiającemu lub wszczęcia jakiegokolwiek innego postępowania przeciwko Zamawiającemu w związku </w:t>
      </w:r>
      <w:r w:rsidR="00F31515">
        <w:rPr>
          <w:rFonts w:asciiTheme="minorHAnsi" w:hAnsiTheme="minorHAnsi" w:cstheme="minorHAnsi"/>
          <w:szCs w:val="24"/>
        </w:rPr>
        <w:br/>
      </w:r>
      <w:r w:rsidRPr="004351CC">
        <w:rPr>
          <w:rFonts w:asciiTheme="minorHAnsi" w:hAnsiTheme="minorHAnsi" w:cstheme="minorHAnsi"/>
          <w:szCs w:val="24"/>
        </w:rPr>
        <w:t>z zarzucanym Zamawiającemu naruszeniem jakichkolwiek praw osób trzecich w wyniku korzystania z dzieła, Zamawiający zawiadomi o tym Wykonawcę a Wykonawca – na żądanie Zamawiającego – weźmie na swój koszt udział w postępowaniu w zakresie niezbędnym do ochrony Zamawiającego przed odpowiedzialnością wobec tych osób.</w:t>
      </w:r>
    </w:p>
    <w:p w14:paraId="257CB40F" w14:textId="558509FA" w:rsidR="00621132" w:rsidRPr="00751532" w:rsidRDefault="00621132" w:rsidP="004351CC">
      <w:pPr>
        <w:tabs>
          <w:tab w:val="left" w:pos="5245"/>
          <w:tab w:val="left" w:pos="5670"/>
        </w:tabs>
        <w:spacing w:before="120" w:after="0" w:line="300" w:lineRule="auto"/>
        <w:jc w:val="center"/>
        <w:rPr>
          <w:rFonts w:asciiTheme="minorHAnsi" w:hAnsiTheme="minorHAnsi" w:cstheme="minorHAnsi"/>
          <w:b/>
          <w:szCs w:val="24"/>
        </w:rPr>
      </w:pPr>
      <w:r w:rsidRPr="00751532">
        <w:rPr>
          <w:rFonts w:asciiTheme="minorHAnsi" w:hAnsiTheme="minorHAnsi" w:cstheme="minorHAnsi"/>
          <w:b/>
          <w:szCs w:val="24"/>
        </w:rPr>
        <w:t xml:space="preserve">Wynagrodzenie </w:t>
      </w:r>
    </w:p>
    <w:p w14:paraId="7005AA7B" w14:textId="24F381F1" w:rsidR="00E12D40" w:rsidRPr="00751532" w:rsidRDefault="00E12D40" w:rsidP="004351CC">
      <w:pPr>
        <w:tabs>
          <w:tab w:val="left" w:pos="5245"/>
          <w:tab w:val="left" w:pos="5670"/>
        </w:tabs>
        <w:spacing w:after="0" w:line="300" w:lineRule="auto"/>
        <w:jc w:val="center"/>
        <w:rPr>
          <w:rFonts w:asciiTheme="minorHAnsi" w:hAnsiTheme="minorHAnsi" w:cstheme="minorHAnsi"/>
          <w:szCs w:val="24"/>
        </w:rPr>
      </w:pPr>
      <w:r w:rsidRPr="00751532">
        <w:rPr>
          <w:rFonts w:asciiTheme="minorHAnsi" w:hAnsiTheme="minorHAnsi" w:cstheme="minorHAnsi"/>
          <w:szCs w:val="24"/>
        </w:rPr>
        <w:t>§</w:t>
      </w:r>
      <w:r w:rsidR="001D76EB">
        <w:rPr>
          <w:rFonts w:asciiTheme="minorHAnsi" w:hAnsiTheme="minorHAnsi" w:cstheme="minorHAnsi"/>
          <w:szCs w:val="24"/>
        </w:rPr>
        <w:t xml:space="preserve"> 7</w:t>
      </w:r>
    </w:p>
    <w:p w14:paraId="2660DBFF" w14:textId="05C573D6" w:rsidR="003D0BA6" w:rsidRPr="00751532" w:rsidRDefault="00B32A24" w:rsidP="003A430A">
      <w:pPr>
        <w:numPr>
          <w:ilvl w:val="0"/>
          <w:numId w:val="33"/>
        </w:numPr>
        <w:suppressAutoHyphens/>
        <w:spacing w:after="0" w:line="300" w:lineRule="auto"/>
        <w:ind w:left="426" w:hanging="426"/>
        <w:rPr>
          <w:rFonts w:asciiTheme="minorHAnsi" w:hAnsiTheme="minorHAnsi" w:cstheme="minorHAnsi"/>
          <w:szCs w:val="24"/>
        </w:rPr>
      </w:pPr>
      <w:r>
        <w:rPr>
          <w:rFonts w:asciiTheme="minorHAnsi" w:hAnsiTheme="minorHAnsi" w:cstheme="minorHAnsi"/>
          <w:szCs w:val="24"/>
        </w:rPr>
        <w:t xml:space="preserve">Wynagrodzenie za </w:t>
      </w:r>
      <w:r w:rsidR="00E11089">
        <w:rPr>
          <w:rFonts w:asciiTheme="minorHAnsi" w:hAnsiTheme="minorHAnsi" w:cstheme="minorHAnsi"/>
          <w:szCs w:val="24"/>
        </w:rPr>
        <w:t>wykonanie jednego audytu energetycznego</w:t>
      </w:r>
      <w:r>
        <w:rPr>
          <w:rFonts w:asciiTheme="minorHAnsi" w:hAnsiTheme="minorHAnsi" w:cstheme="minorHAnsi"/>
          <w:szCs w:val="24"/>
        </w:rPr>
        <w:t xml:space="preserve"> dla jednego budynku wraz z Dokumentem Podsumowującym Audyt Energetyczny, zgodnie ze złożoną ofertą Wykonawcy wynosi: </w:t>
      </w:r>
      <w:r w:rsidR="003D0BA6" w:rsidRPr="00751532">
        <w:rPr>
          <w:rFonts w:asciiTheme="minorHAnsi" w:hAnsiTheme="minorHAnsi" w:cstheme="minorHAnsi"/>
          <w:szCs w:val="24"/>
        </w:rPr>
        <w:t xml:space="preserve"> </w:t>
      </w:r>
    </w:p>
    <w:p w14:paraId="6CE48C37" w14:textId="1AF82183" w:rsidR="003D0BA6" w:rsidRPr="00751532" w:rsidRDefault="003D0BA6" w:rsidP="003A430A">
      <w:pPr>
        <w:spacing w:after="0" w:line="300" w:lineRule="auto"/>
        <w:ind w:left="426"/>
        <w:rPr>
          <w:rFonts w:asciiTheme="minorHAnsi" w:hAnsiTheme="minorHAnsi" w:cstheme="minorHAnsi"/>
          <w:color w:val="000000"/>
          <w:szCs w:val="24"/>
        </w:rPr>
      </w:pPr>
      <w:r w:rsidRPr="00751532">
        <w:rPr>
          <w:rFonts w:asciiTheme="minorHAnsi" w:hAnsiTheme="minorHAnsi" w:cstheme="minorHAnsi"/>
          <w:color w:val="000000"/>
          <w:szCs w:val="24"/>
        </w:rPr>
        <w:t>netto............</w:t>
      </w:r>
      <w:r w:rsidR="00E11089">
        <w:rPr>
          <w:rFonts w:asciiTheme="minorHAnsi" w:hAnsiTheme="minorHAnsi" w:cstheme="minorHAnsi"/>
          <w:color w:val="000000"/>
          <w:szCs w:val="24"/>
        </w:rPr>
        <w:t>.........................................</w:t>
      </w:r>
      <w:r w:rsidRPr="00751532">
        <w:rPr>
          <w:rFonts w:asciiTheme="minorHAnsi" w:hAnsiTheme="minorHAnsi" w:cstheme="minorHAnsi"/>
          <w:color w:val="000000"/>
          <w:szCs w:val="24"/>
        </w:rPr>
        <w:t>............... zł</w:t>
      </w:r>
    </w:p>
    <w:p w14:paraId="16E41E3B" w14:textId="72F42635" w:rsidR="003D0BA6" w:rsidRPr="00751532" w:rsidRDefault="003D0BA6" w:rsidP="003A430A">
      <w:pPr>
        <w:spacing w:after="0" w:line="300" w:lineRule="auto"/>
        <w:ind w:left="426"/>
        <w:rPr>
          <w:rFonts w:asciiTheme="minorHAnsi" w:hAnsiTheme="minorHAnsi" w:cstheme="minorHAnsi"/>
          <w:color w:val="000000"/>
          <w:szCs w:val="24"/>
        </w:rPr>
      </w:pPr>
      <w:r w:rsidRPr="00751532">
        <w:rPr>
          <w:rFonts w:asciiTheme="minorHAnsi" w:hAnsiTheme="minorHAnsi" w:cstheme="minorHAnsi"/>
          <w:color w:val="000000"/>
          <w:szCs w:val="24"/>
        </w:rPr>
        <w:t>(słownie netto:……………….......</w:t>
      </w:r>
      <w:r w:rsidR="00195BDF" w:rsidRPr="00751532">
        <w:rPr>
          <w:rFonts w:asciiTheme="minorHAnsi" w:hAnsiTheme="minorHAnsi" w:cstheme="minorHAnsi"/>
          <w:color w:val="000000"/>
          <w:szCs w:val="24"/>
        </w:rPr>
        <w:t>..........................</w:t>
      </w:r>
      <w:r w:rsidRPr="00751532">
        <w:rPr>
          <w:rFonts w:asciiTheme="minorHAnsi" w:hAnsiTheme="minorHAnsi" w:cstheme="minorHAnsi"/>
          <w:color w:val="000000"/>
          <w:szCs w:val="24"/>
        </w:rPr>
        <w:t>.......................</w:t>
      </w:r>
      <w:r w:rsidR="00195BDF" w:rsidRPr="00751532">
        <w:rPr>
          <w:rFonts w:asciiTheme="minorHAnsi" w:hAnsiTheme="minorHAnsi" w:cstheme="minorHAnsi"/>
          <w:color w:val="000000"/>
          <w:szCs w:val="24"/>
        </w:rPr>
        <w:t>.</w:t>
      </w:r>
      <w:r w:rsidRPr="00751532">
        <w:rPr>
          <w:rFonts w:asciiTheme="minorHAnsi" w:hAnsiTheme="minorHAnsi" w:cstheme="minorHAnsi"/>
          <w:color w:val="000000"/>
          <w:szCs w:val="24"/>
        </w:rPr>
        <w:t>...........................złotych)</w:t>
      </w:r>
    </w:p>
    <w:p w14:paraId="486887D6" w14:textId="77777777" w:rsidR="003D0BA6" w:rsidRPr="00751532" w:rsidRDefault="003D0BA6" w:rsidP="003A430A">
      <w:pPr>
        <w:spacing w:after="0" w:line="300" w:lineRule="auto"/>
        <w:ind w:left="426"/>
        <w:rPr>
          <w:rFonts w:asciiTheme="minorHAnsi" w:hAnsiTheme="minorHAnsi" w:cstheme="minorHAnsi"/>
          <w:color w:val="000000"/>
          <w:szCs w:val="24"/>
        </w:rPr>
      </w:pPr>
      <w:r w:rsidRPr="00751532">
        <w:rPr>
          <w:rFonts w:asciiTheme="minorHAnsi" w:hAnsiTheme="minorHAnsi" w:cstheme="minorHAnsi"/>
          <w:color w:val="000000"/>
          <w:szCs w:val="24"/>
        </w:rPr>
        <w:t>podatek VAT ……… %, .......................................................... zł</w:t>
      </w:r>
    </w:p>
    <w:p w14:paraId="6D3004BD" w14:textId="73C009BD" w:rsidR="003D0BA6" w:rsidRPr="00751532" w:rsidRDefault="003D0BA6" w:rsidP="003A430A">
      <w:pPr>
        <w:spacing w:after="0" w:line="300" w:lineRule="auto"/>
        <w:ind w:left="426"/>
        <w:rPr>
          <w:rFonts w:asciiTheme="minorHAnsi" w:hAnsiTheme="minorHAnsi" w:cstheme="minorHAnsi"/>
          <w:color w:val="000000"/>
          <w:szCs w:val="24"/>
        </w:rPr>
      </w:pPr>
      <w:r w:rsidRPr="00751532">
        <w:rPr>
          <w:rFonts w:asciiTheme="minorHAnsi" w:hAnsiTheme="minorHAnsi" w:cstheme="minorHAnsi"/>
          <w:color w:val="000000"/>
          <w:szCs w:val="24"/>
        </w:rPr>
        <w:t>(słownie podatek VAT: …………...............</w:t>
      </w:r>
      <w:r w:rsidR="00195BDF" w:rsidRPr="00751532">
        <w:rPr>
          <w:rFonts w:asciiTheme="minorHAnsi" w:hAnsiTheme="minorHAnsi" w:cstheme="minorHAnsi"/>
          <w:color w:val="000000"/>
          <w:szCs w:val="24"/>
        </w:rPr>
        <w:t>..........................</w:t>
      </w:r>
      <w:r w:rsidRPr="00751532">
        <w:rPr>
          <w:rFonts w:asciiTheme="minorHAnsi" w:hAnsiTheme="minorHAnsi" w:cstheme="minorHAnsi"/>
          <w:color w:val="000000"/>
          <w:szCs w:val="24"/>
        </w:rPr>
        <w:t>................................... złotych)</w:t>
      </w:r>
    </w:p>
    <w:p w14:paraId="6632CB5B" w14:textId="77777777" w:rsidR="003D0BA6" w:rsidRPr="00751532" w:rsidRDefault="003D0BA6" w:rsidP="003A430A">
      <w:pPr>
        <w:spacing w:after="0" w:line="300" w:lineRule="auto"/>
        <w:ind w:left="426"/>
        <w:rPr>
          <w:rFonts w:asciiTheme="minorHAnsi" w:hAnsiTheme="minorHAnsi" w:cstheme="minorHAnsi"/>
          <w:color w:val="000000"/>
          <w:szCs w:val="24"/>
        </w:rPr>
      </w:pPr>
      <w:r w:rsidRPr="00751532">
        <w:rPr>
          <w:rFonts w:asciiTheme="minorHAnsi" w:hAnsiTheme="minorHAnsi" w:cstheme="minorHAnsi"/>
          <w:color w:val="000000"/>
          <w:szCs w:val="24"/>
        </w:rPr>
        <w:t>brutto ........................................................... zł</w:t>
      </w:r>
    </w:p>
    <w:p w14:paraId="41DFA237" w14:textId="3B5EE768" w:rsidR="00E11089" w:rsidRDefault="003D0BA6" w:rsidP="003A430A">
      <w:pPr>
        <w:spacing w:after="0" w:line="300" w:lineRule="auto"/>
        <w:ind w:left="426"/>
        <w:rPr>
          <w:rFonts w:asciiTheme="minorHAnsi" w:hAnsiTheme="minorHAnsi" w:cstheme="minorHAnsi"/>
          <w:color w:val="000000"/>
          <w:szCs w:val="24"/>
        </w:rPr>
      </w:pPr>
      <w:r w:rsidRPr="00751532">
        <w:rPr>
          <w:rFonts w:asciiTheme="minorHAnsi" w:hAnsiTheme="minorHAnsi" w:cstheme="minorHAnsi"/>
          <w:color w:val="000000"/>
          <w:szCs w:val="24"/>
        </w:rPr>
        <w:t>(słownie brutto:……………………..........</w:t>
      </w:r>
      <w:r w:rsidR="00195BDF" w:rsidRPr="00751532">
        <w:rPr>
          <w:rFonts w:asciiTheme="minorHAnsi" w:hAnsiTheme="minorHAnsi" w:cstheme="minorHAnsi"/>
          <w:color w:val="000000"/>
          <w:szCs w:val="24"/>
        </w:rPr>
        <w:t>..............................</w:t>
      </w:r>
      <w:r w:rsidRPr="00751532">
        <w:rPr>
          <w:rFonts w:asciiTheme="minorHAnsi" w:hAnsiTheme="minorHAnsi" w:cstheme="minorHAnsi"/>
          <w:color w:val="000000"/>
          <w:szCs w:val="24"/>
        </w:rPr>
        <w:t>..................................... złotych)</w:t>
      </w:r>
      <w:r w:rsidR="00E11089">
        <w:rPr>
          <w:rFonts w:asciiTheme="minorHAnsi" w:hAnsiTheme="minorHAnsi" w:cstheme="minorHAnsi"/>
          <w:color w:val="000000"/>
          <w:szCs w:val="24"/>
        </w:rPr>
        <w:t>.</w:t>
      </w:r>
    </w:p>
    <w:p w14:paraId="3934C126" w14:textId="15E0E1E4" w:rsidR="00B32A24" w:rsidRDefault="00B32A24" w:rsidP="00FA385B">
      <w:pPr>
        <w:numPr>
          <w:ilvl w:val="0"/>
          <w:numId w:val="33"/>
        </w:numPr>
        <w:suppressAutoHyphens/>
        <w:autoSpaceDE w:val="0"/>
        <w:autoSpaceDN w:val="0"/>
        <w:adjustRightInd w:val="0"/>
        <w:spacing w:after="0" w:line="300" w:lineRule="auto"/>
        <w:ind w:left="284" w:hanging="284"/>
        <w:rPr>
          <w:rFonts w:asciiTheme="minorHAnsi" w:hAnsiTheme="minorHAnsi" w:cstheme="minorHAnsi"/>
          <w:bCs/>
          <w:szCs w:val="24"/>
        </w:rPr>
      </w:pPr>
      <w:r>
        <w:rPr>
          <w:rFonts w:asciiTheme="minorHAnsi" w:hAnsiTheme="minorHAnsi" w:cstheme="minorHAnsi"/>
          <w:bCs/>
          <w:szCs w:val="24"/>
        </w:rPr>
        <w:lastRenderedPageBreak/>
        <w:t xml:space="preserve">Strony ustalają, że realizacja przedmiotu umowy będzie następować według potrzeb Zamawiającego do wysokości łącznej kwoty </w:t>
      </w:r>
      <w:r w:rsidR="00331AD3">
        <w:rPr>
          <w:rFonts w:asciiTheme="minorHAnsi" w:hAnsiTheme="minorHAnsi" w:cstheme="minorHAnsi"/>
          <w:bCs/>
          <w:szCs w:val="24"/>
        </w:rPr>
        <w:t>127 650</w:t>
      </w:r>
      <w:r>
        <w:rPr>
          <w:rFonts w:asciiTheme="minorHAnsi" w:hAnsiTheme="minorHAnsi" w:cstheme="minorHAnsi"/>
          <w:bCs/>
          <w:szCs w:val="24"/>
        </w:rPr>
        <w:t>,0</w:t>
      </w:r>
      <w:r w:rsidR="00331AD3">
        <w:rPr>
          <w:rFonts w:asciiTheme="minorHAnsi" w:hAnsiTheme="minorHAnsi" w:cstheme="minorHAnsi"/>
          <w:bCs/>
          <w:szCs w:val="24"/>
        </w:rPr>
        <w:t>1</w:t>
      </w:r>
      <w:r>
        <w:rPr>
          <w:rFonts w:asciiTheme="minorHAnsi" w:hAnsiTheme="minorHAnsi" w:cstheme="minorHAnsi"/>
          <w:bCs/>
          <w:szCs w:val="24"/>
        </w:rPr>
        <w:t xml:space="preserve"> zł brutto (słownie: </w:t>
      </w:r>
      <w:r w:rsidR="00331AD3">
        <w:rPr>
          <w:rFonts w:asciiTheme="minorHAnsi" w:hAnsiTheme="minorHAnsi" w:cstheme="minorHAnsi"/>
          <w:bCs/>
          <w:szCs w:val="24"/>
        </w:rPr>
        <w:t>sto dwadzieścia siedem</w:t>
      </w:r>
      <w:r>
        <w:rPr>
          <w:rFonts w:asciiTheme="minorHAnsi" w:hAnsiTheme="minorHAnsi" w:cstheme="minorHAnsi"/>
          <w:bCs/>
          <w:szCs w:val="24"/>
        </w:rPr>
        <w:t xml:space="preserve"> tysięcy trzysta złotych</w:t>
      </w:r>
      <w:r w:rsidR="00331AD3">
        <w:rPr>
          <w:rFonts w:asciiTheme="minorHAnsi" w:hAnsiTheme="minorHAnsi" w:cstheme="minorHAnsi"/>
          <w:bCs/>
          <w:szCs w:val="24"/>
        </w:rPr>
        <w:t xml:space="preserve"> i jeden grosz</w:t>
      </w:r>
      <w:r>
        <w:rPr>
          <w:rFonts w:asciiTheme="minorHAnsi" w:hAnsiTheme="minorHAnsi" w:cstheme="minorHAnsi"/>
          <w:bCs/>
          <w:szCs w:val="24"/>
        </w:rPr>
        <w:t>), z tym że:</w:t>
      </w:r>
    </w:p>
    <w:p w14:paraId="20EBC938" w14:textId="590C2ACC" w:rsidR="00B32A24" w:rsidRDefault="00331AD3" w:rsidP="00B32A24">
      <w:pPr>
        <w:pStyle w:val="Akapitzlist"/>
        <w:numPr>
          <w:ilvl w:val="0"/>
          <w:numId w:val="49"/>
        </w:numPr>
        <w:suppressAutoHyphens/>
        <w:autoSpaceDE w:val="0"/>
        <w:autoSpaceDN w:val="0"/>
        <w:adjustRightInd w:val="0"/>
        <w:spacing w:after="0" w:line="300" w:lineRule="auto"/>
        <w:rPr>
          <w:rFonts w:asciiTheme="minorHAnsi" w:hAnsiTheme="minorHAnsi" w:cstheme="minorHAnsi"/>
          <w:bCs/>
          <w:szCs w:val="24"/>
        </w:rPr>
      </w:pPr>
      <w:r>
        <w:rPr>
          <w:rFonts w:asciiTheme="minorHAnsi" w:hAnsiTheme="minorHAnsi" w:cstheme="minorHAnsi"/>
          <w:bCs/>
          <w:szCs w:val="24"/>
        </w:rPr>
        <w:t>w</w:t>
      </w:r>
      <w:r w:rsidR="00B32A24">
        <w:rPr>
          <w:rFonts w:asciiTheme="minorHAnsi" w:hAnsiTheme="minorHAnsi" w:cstheme="minorHAnsi"/>
          <w:bCs/>
          <w:szCs w:val="24"/>
        </w:rPr>
        <w:t xml:space="preserve"> roku 2026 </w:t>
      </w:r>
      <w:r>
        <w:rPr>
          <w:rFonts w:asciiTheme="minorHAnsi" w:hAnsiTheme="minorHAnsi" w:cstheme="minorHAnsi"/>
          <w:bCs/>
          <w:szCs w:val="24"/>
        </w:rPr>
        <w:t>do kwoty 51 750, 00 zł brutto,</w:t>
      </w:r>
    </w:p>
    <w:p w14:paraId="2787B387" w14:textId="267A286E" w:rsidR="00331AD3" w:rsidRDefault="00331AD3" w:rsidP="00B32A24">
      <w:pPr>
        <w:pStyle w:val="Akapitzlist"/>
        <w:numPr>
          <w:ilvl w:val="0"/>
          <w:numId w:val="49"/>
        </w:numPr>
        <w:suppressAutoHyphens/>
        <w:autoSpaceDE w:val="0"/>
        <w:autoSpaceDN w:val="0"/>
        <w:adjustRightInd w:val="0"/>
        <w:spacing w:after="0" w:line="300" w:lineRule="auto"/>
        <w:rPr>
          <w:rFonts w:asciiTheme="minorHAnsi" w:hAnsiTheme="minorHAnsi" w:cstheme="minorHAnsi"/>
          <w:bCs/>
          <w:szCs w:val="24"/>
        </w:rPr>
      </w:pPr>
      <w:r>
        <w:rPr>
          <w:rFonts w:asciiTheme="minorHAnsi" w:hAnsiTheme="minorHAnsi" w:cstheme="minorHAnsi"/>
          <w:bCs/>
          <w:szCs w:val="24"/>
        </w:rPr>
        <w:t>w roku 2027 do kwoty 37 950,00 zł brutto,</w:t>
      </w:r>
    </w:p>
    <w:p w14:paraId="0AA10D24" w14:textId="22947BFA" w:rsidR="00331AD3" w:rsidRPr="00B32A24" w:rsidRDefault="00331AD3" w:rsidP="00B32A24">
      <w:pPr>
        <w:pStyle w:val="Akapitzlist"/>
        <w:numPr>
          <w:ilvl w:val="0"/>
          <w:numId w:val="49"/>
        </w:numPr>
        <w:suppressAutoHyphens/>
        <w:autoSpaceDE w:val="0"/>
        <w:autoSpaceDN w:val="0"/>
        <w:adjustRightInd w:val="0"/>
        <w:spacing w:after="0" w:line="300" w:lineRule="auto"/>
        <w:rPr>
          <w:rFonts w:asciiTheme="minorHAnsi" w:hAnsiTheme="minorHAnsi" w:cstheme="minorHAnsi"/>
          <w:bCs/>
          <w:szCs w:val="24"/>
        </w:rPr>
      </w:pPr>
      <w:r>
        <w:rPr>
          <w:rFonts w:asciiTheme="minorHAnsi" w:hAnsiTheme="minorHAnsi" w:cstheme="minorHAnsi"/>
          <w:bCs/>
          <w:szCs w:val="24"/>
        </w:rPr>
        <w:t>w roku 2028 do kwoty 37 950,01 zł brutto.</w:t>
      </w:r>
    </w:p>
    <w:p w14:paraId="7BE7E823" w14:textId="1ED0957D" w:rsidR="00331AD3" w:rsidRDefault="00331AD3" w:rsidP="00FA385B">
      <w:pPr>
        <w:numPr>
          <w:ilvl w:val="0"/>
          <w:numId w:val="33"/>
        </w:numPr>
        <w:suppressAutoHyphens/>
        <w:autoSpaceDE w:val="0"/>
        <w:autoSpaceDN w:val="0"/>
        <w:adjustRightInd w:val="0"/>
        <w:spacing w:after="0" w:line="300" w:lineRule="auto"/>
        <w:ind w:left="284" w:hanging="284"/>
        <w:rPr>
          <w:rFonts w:asciiTheme="minorHAnsi" w:hAnsiTheme="minorHAnsi" w:cstheme="minorHAnsi"/>
          <w:bCs/>
          <w:szCs w:val="24"/>
        </w:rPr>
      </w:pPr>
      <w:r>
        <w:rPr>
          <w:rFonts w:asciiTheme="minorHAnsi" w:hAnsiTheme="minorHAnsi" w:cstheme="minorHAnsi"/>
          <w:bCs/>
          <w:szCs w:val="24"/>
        </w:rPr>
        <w:t>Wynagrodzenie, o którym mowa w ust. 2, obejmuje wykonanie maksymalnej liczb</w:t>
      </w:r>
      <w:r w:rsidR="00953496">
        <w:rPr>
          <w:rFonts w:asciiTheme="minorHAnsi" w:hAnsiTheme="minorHAnsi" w:cstheme="minorHAnsi"/>
          <w:bCs/>
          <w:szCs w:val="24"/>
        </w:rPr>
        <w:t>y</w:t>
      </w:r>
      <w:r>
        <w:rPr>
          <w:rFonts w:asciiTheme="minorHAnsi" w:hAnsiTheme="minorHAnsi" w:cstheme="minorHAnsi"/>
          <w:bCs/>
          <w:szCs w:val="24"/>
        </w:rPr>
        <w:t xml:space="preserve"> audytów energetycznych wybranych budynków mieszkalnych jednorodzinnych, zgodnie z </w:t>
      </w:r>
      <w:r w:rsidR="00D85504" w:rsidRPr="00D85504">
        <w:rPr>
          <w:rFonts w:asciiTheme="minorHAnsi" w:hAnsiTheme="minorHAnsi" w:cstheme="minorHAnsi"/>
          <w:bCs/>
          <w:szCs w:val="24"/>
        </w:rPr>
        <w:t>§</w:t>
      </w:r>
      <w:r w:rsidR="00D85504">
        <w:rPr>
          <w:rFonts w:asciiTheme="minorHAnsi" w:hAnsiTheme="minorHAnsi" w:cstheme="minorHAnsi"/>
          <w:bCs/>
          <w:szCs w:val="24"/>
        </w:rPr>
        <w:t xml:space="preserve"> 1, w ramach środków którymi Zamawiający dysponuje w poszczególnych latach realizacji usługi, wskazanych w ust. 2.</w:t>
      </w:r>
    </w:p>
    <w:p w14:paraId="6E3D1E44" w14:textId="001EEF92" w:rsidR="00D85504" w:rsidRDefault="00D85504" w:rsidP="00FA385B">
      <w:pPr>
        <w:numPr>
          <w:ilvl w:val="0"/>
          <w:numId w:val="33"/>
        </w:numPr>
        <w:suppressAutoHyphens/>
        <w:autoSpaceDE w:val="0"/>
        <w:autoSpaceDN w:val="0"/>
        <w:adjustRightInd w:val="0"/>
        <w:spacing w:after="0" w:line="300" w:lineRule="auto"/>
        <w:ind w:left="284" w:hanging="284"/>
        <w:rPr>
          <w:rFonts w:asciiTheme="minorHAnsi" w:hAnsiTheme="minorHAnsi" w:cstheme="minorHAnsi"/>
          <w:bCs/>
          <w:szCs w:val="24"/>
        </w:rPr>
      </w:pPr>
      <w:r>
        <w:rPr>
          <w:rFonts w:asciiTheme="minorHAnsi" w:hAnsiTheme="minorHAnsi" w:cstheme="minorHAnsi"/>
          <w:bCs/>
          <w:szCs w:val="24"/>
        </w:rPr>
        <w:t xml:space="preserve">W przypadku skorzystania z prawa opcji Wykonawca otrzyma wynagrodzenie w kwocie nie wyższej niż wskazana w </w:t>
      </w:r>
      <w:r w:rsidRPr="00D85504">
        <w:rPr>
          <w:rFonts w:asciiTheme="minorHAnsi" w:hAnsiTheme="minorHAnsi" w:cstheme="minorHAnsi"/>
          <w:bCs/>
          <w:szCs w:val="24"/>
        </w:rPr>
        <w:t>§</w:t>
      </w:r>
      <w:r>
        <w:rPr>
          <w:rFonts w:asciiTheme="minorHAnsi" w:hAnsiTheme="minorHAnsi" w:cstheme="minorHAnsi"/>
          <w:bCs/>
          <w:szCs w:val="24"/>
        </w:rPr>
        <w:t xml:space="preserve"> </w:t>
      </w:r>
      <w:r w:rsidR="00C45D87">
        <w:rPr>
          <w:rFonts w:asciiTheme="minorHAnsi" w:hAnsiTheme="minorHAnsi" w:cstheme="minorHAnsi"/>
          <w:bCs/>
          <w:szCs w:val="24"/>
        </w:rPr>
        <w:t>12 ust. 1 umowy.</w:t>
      </w:r>
    </w:p>
    <w:p w14:paraId="778E21F8" w14:textId="3564ED14" w:rsidR="007F587E" w:rsidRDefault="007F587E" w:rsidP="00FA385B">
      <w:pPr>
        <w:numPr>
          <w:ilvl w:val="0"/>
          <w:numId w:val="33"/>
        </w:numPr>
        <w:suppressAutoHyphens/>
        <w:autoSpaceDE w:val="0"/>
        <w:autoSpaceDN w:val="0"/>
        <w:adjustRightInd w:val="0"/>
        <w:spacing w:after="0" w:line="300" w:lineRule="auto"/>
        <w:ind w:left="284" w:hanging="284"/>
        <w:rPr>
          <w:rFonts w:asciiTheme="minorHAnsi" w:hAnsiTheme="minorHAnsi" w:cstheme="minorHAnsi"/>
          <w:bCs/>
          <w:szCs w:val="24"/>
        </w:rPr>
      </w:pPr>
      <w:r w:rsidRPr="00751532">
        <w:rPr>
          <w:rFonts w:asciiTheme="minorHAnsi" w:hAnsiTheme="minorHAnsi" w:cstheme="minorHAnsi"/>
          <w:bCs/>
          <w:szCs w:val="24"/>
        </w:rPr>
        <w:t>Z tytułu wykonania umowy Wykonawca otrzyma od Zamawiającego wynagrodzenie, którego płatność następować będzie stosownie</w:t>
      </w:r>
      <w:r w:rsidR="00EC219B">
        <w:rPr>
          <w:rFonts w:asciiTheme="minorHAnsi" w:hAnsiTheme="minorHAnsi" w:cstheme="minorHAnsi"/>
          <w:bCs/>
          <w:szCs w:val="24"/>
        </w:rPr>
        <w:t xml:space="preserve"> do stopnia zaawansowania prac oraz w zależności od ilości wniosków zakwalifikowanych przez Zamawiającego do realizacji audytów energetycznych.</w:t>
      </w:r>
    </w:p>
    <w:p w14:paraId="54575395" w14:textId="2EDADDC0" w:rsidR="005A744B" w:rsidRPr="005A744B" w:rsidRDefault="005A744B" w:rsidP="005A744B">
      <w:pPr>
        <w:numPr>
          <w:ilvl w:val="0"/>
          <w:numId w:val="33"/>
        </w:numPr>
        <w:suppressAutoHyphens/>
        <w:autoSpaceDE w:val="0"/>
        <w:autoSpaceDN w:val="0"/>
        <w:adjustRightInd w:val="0"/>
        <w:spacing w:after="0" w:line="300" w:lineRule="auto"/>
        <w:ind w:left="284" w:hanging="284"/>
        <w:rPr>
          <w:rFonts w:asciiTheme="minorHAnsi" w:hAnsiTheme="minorHAnsi" w:cstheme="minorHAnsi"/>
          <w:bCs/>
          <w:szCs w:val="24"/>
        </w:rPr>
      </w:pPr>
      <w:r>
        <w:rPr>
          <w:rFonts w:asciiTheme="minorHAnsi" w:hAnsiTheme="minorHAnsi" w:cstheme="minorHAnsi"/>
          <w:bCs/>
          <w:szCs w:val="24"/>
        </w:rPr>
        <w:t xml:space="preserve">Wynagrodzenie płatne będzie </w:t>
      </w:r>
      <w:r w:rsidR="008556CE">
        <w:rPr>
          <w:rFonts w:asciiTheme="minorHAnsi" w:hAnsiTheme="minorHAnsi" w:cstheme="minorHAnsi"/>
          <w:bCs/>
          <w:szCs w:val="24"/>
        </w:rPr>
        <w:t xml:space="preserve">w dwóch etapach dla każdego roku tj. za audyty energetyczne wykonane w okresie </w:t>
      </w:r>
      <w:r w:rsidR="00D85504">
        <w:rPr>
          <w:rFonts w:asciiTheme="minorHAnsi" w:hAnsiTheme="minorHAnsi" w:cstheme="minorHAnsi"/>
          <w:bCs/>
          <w:szCs w:val="24"/>
        </w:rPr>
        <w:t xml:space="preserve">1 </w:t>
      </w:r>
      <w:r w:rsidR="008556CE">
        <w:rPr>
          <w:rFonts w:asciiTheme="minorHAnsi" w:hAnsiTheme="minorHAnsi" w:cstheme="minorHAnsi"/>
          <w:bCs/>
          <w:szCs w:val="24"/>
        </w:rPr>
        <w:t>stycz</w:t>
      </w:r>
      <w:r w:rsidR="00D85504">
        <w:rPr>
          <w:rFonts w:asciiTheme="minorHAnsi" w:hAnsiTheme="minorHAnsi" w:cstheme="minorHAnsi"/>
          <w:bCs/>
          <w:szCs w:val="24"/>
        </w:rPr>
        <w:t>nia</w:t>
      </w:r>
      <w:r w:rsidR="008556CE">
        <w:rPr>
          <w:rFonts w:asciiTheme="minorHAnsi" w:hAnsiTheme="minorHAnsi" w:cstheme="minorHAnsi"/>
          <w:bCs/>
          <w:szCs w:val="24"/>
        </w:rPr>
        <w:t xml:space="preserve"> – </w:t>
      </w:r>
      <w:r w:rsidR="00D85504">
        <w:rPr>
          <w:rFonts w:asciiTheme="minorHAnsi" w:hAnsiTheme="minorHAnsi" w:cstheme="minorHAnsi"/>
          <w:bCs/>
          <w:szCs w:val="24"/>
        </w:rPr>
        <w:t xml:space="preserve">30 </w:t>
      </w:r>
      <w:r w:rsidR="008556CE">
        <w:rPr>
          <w:rFonts w:asciiTheme="minorHAnsi" w:hAnsiTheme="minorHAnsi" w:cstheme="minorHAnsi"/>
          <w:bCs/>
          <w:szCs w:val="24"/>
        </w:rPr>
        <w:t>czerw</w:t>
      </w:r>
      <w:r w:rsidR="00D85504">
        <w:rPr>
          <w:rFonts w:asciiTheme="minorHAnsi" w:hAnsiTheme="minorHAnsi" w:cstheme="minorHAnsi"/>
          <w:bCs/>
          <w:szCs w:val="24"/>
        </w:rPr>
        <w:t>ca</w:t>
      </w:r>
      <w:r w:rsidR="008556CE">
        <w:rPr>
          <w:rFonts w:asciiTheme="minorHAnsi" w:hAnsiTheme="minorHAnsi" w:cstheme="minorHAnsi"/>
          <w:bCs/>
          <w:szCs w:val="24"/>
        </w:rPr>
        <w:t xml:space="preserve"> każdego roku oraz za audyty energetyczne wykonane w okresie </w:t>
      </w:r>
      <w:r w:rsidR="00D85504">
        <w:rPr>
          <w:rFonts w:asciiTheme="minorHAnsi" w:hAnsiTheme="minorHAnsi" w:cstheme="minorHAnsi"/>
          <w:bCs/>
          <w:szCs w:val="24"/>
        </w:rPr>
        <w:t>1 l</w:t>
      </w:r>
      <w:r w:rsidR="008556CE">
        <w:rPr>
          <w:rFonts w:asciiTheme="minorHAnsi" w:hAnsiTheme="minorHAnsi" w:cstheme="minorHAnsi"/>
          <w:bCs/>
          <w:szCs w:val="24"/>
        </w:rPr>
        <w:t>ip</w:t>
      </w:r>
      <w:r w:rsidR="00D85504">
        <w:rPr>
          <w:rFonts w:asciiTheme="minorHAnsi" w:hAnsiTheme="minorHAnsi" w:cstheme="minorHAnsi"/>
          <w:bCs/>
          <w:szCs w:val="24"/>
        </w:rPr>
        <w:t>ca</w:t>
      </w:r>
      <w:r w:rsidR="008556CE">
        <w:rPr>
          <w:rFonts w:asciiTheme="minorHAnsi" w:hAnsiTheme="minorHAnsi" w:cstheme="minorHAnsi"/>
          <w:bCs/>
          <w:szCs w:val="24"/>
        </w:rPr>
        <w:t xml:space="preserve"> – </w:t>
      </w:r>
      <w:r w:rsidR="00D85504">
        <w:rPr>
          <w:rFonts w:asciiTheme="minorHAnsi" w:hAnsiTheme="minorHAnsi" w:cstheme="minorHAnsi"/>
          <w:bCs/>
          <w:szCs w:val="24"/>
        </w:rPr>
        <w:t>30 listopada</w:t>
      </w:r>
      <w:r w:rsidR="008556CE">
        <w:rPr>
          <w:rFonts w:asciiTheme="minorHAnsi" w:hAnsiTheme="minorHAnsi" w:cstheme="minorHAnsi"/>
          <w:bCs/>
          <w:szCs w:val="24"/>
        </w:rPr>
        <w:t xml:space="preserve"> każdego roku. Wynagrodzenie płatne będzie </w:t>
      </w:r>
      <w:r>
        <w:rPr>
          <w:rFonts w:asciiTheme="minorHAnsi" w:hAnsiTheme="minorHAnsi" w:cstheme="minorHAnsi"/>
          <w:bCs/>
          <w:szCs w:val="24"/>
        </w:rPr>
        <w:t>po zrealizowaniu zlecon</w:t>
      </w:r>
      <w:r w:rsidR="008556CE">
        <w:rPr>
          <w:rFonts w:asciiTheme="minorHAnsi" w:hAnsiTheme="minorHAnsi" w:cstheme="minorHAnsi"/>
          <w:bCs/>
          <w:szCs w:val="24"/>
        </w:rPr>
        <w:t>ych</w:t>
      </w:r>
      <w:r>
        <w:rPr>
          <w:rFonts w:asciiTheme="minorHAnsi" w:hAnsiTheme="minorHAnsi" w:cstheme="minorHAnsi"/>
          <w:bCs/>
          <w:szCs w:val="24"/>
        </w:rPr>
        <w:t xml:space="preserve"> list budynków, sporządzeniu i podpisaniu przez przedstawiciela każdej ze stron protokołu odbioru </w:t>
      </w:r>
      <w:r w:rsidR="00EC219B">
        <w:rPr>
          <w:rFonts w:asciiTheme="minorHAnsi" w:hAnsiTheme="minorHAnsi" w:cstheme="minorHAnsi"/>
          <w:bCs/>
          <w:szCs w:val="24"/>
        </w:rPr>
        <w:t xml:space="preserve">dla danej partii </w:t>
      </w:r>
      <w:r w:rsidR="005051F4">
        <w:rPr>
          <w:rFonts w:asciiTheme="minorHAnsi" w:hAnsiTheme="minorHAnsi" w:cstheme="minorHAnsi"/>
          <w:bCs/>
          <w:szCs w:val="24"/>
        </w:rPr>
        <w:t>wykazu</w:t>
      </w:r>
      <w:r w:rsidR="00EC219B">
        <w:rPr>
          <w:rFonts w:asciiTheme="minorHAnsi" w:hAnsiTheme="minorHAnsi" w:cstheme="minorHAnsi"/>
          <w:bCs/>
          <w:szCs w:val="24"/>
        </w:rPr>
        <w:t xml:space="preserve"> budynków.</w:t>
      </w:r>
    </w:p>
    <w:p w14:paraId="796AF2F5" w14:textId="3BEEEFBE" w:rsidR="00EA29B5" w:rsidRPr="00751532" w:rsidRDefault="003D0BA6" w:rsidP="00FA385B">
      <w:pPr>
        <w:numPr>
          <w:ilvl w:val="0"/>
          <w:numId w:val="33"/>
        </w:numPr>
        <w:suppressAutoHyphens/>
        <w:autoSpaceDE w:val="0"/>
        <w:autoSpaceDN w:val="0"/>
        <w:adjustRightInd w:val="0"/>
        <w:spacing w:after="0" w:line="300" w:lineRule="auto"/>
        <w:ind w:left="284" w:hanging="284"/>
        <w:rPr>
          <w:rFonts w:asciiTheme="minorHAnsi" w:hAnsiTheme="minorHAnsi" w:cstheme="minorHAnsi"/>
          <w:bCs/>
          <w:szCs w:val="24"/>
        </w:rPr>
      </w:pPr>
      <w:r w:rsidRPr="00751532">
        <w:rPr>
          <w:rFonts w:asciiTheme="minorHAnsi" w:hAnsiTheme="minorHAnsi" w:cstheme="minorHAnsi"/>
          <w:szCs w:val="24"/>
        </w:rPr>
        <w:t xml:space="preserve">Wynagrodzenie ryczałtowe, określone w ust. </w:t>
      </w:r>
      <w:r w:rsidR="00B7427B">
        <w:rPr>
          <w:rFonts w:asciiTheme="minorHAnsi" w:hAnsiTheme="minorHAnsi" w:cstheme="minorHAnsi"/>
          <w:szCs w:val="24"/>
        </w:rPr>
        <w:t>2</w:t>
      </w:r>
      <w:r w:rsidRPr="00751532">
        <w:rPr>
          <w:rFonts w:asciiTheme="minorHAnsi" w:hAnsiTheme="minorHAnsi" w:cstheme="minorHAnsi"/>
          <w:szCs w:val="24"/>
        </w:rPr>
        <w:t>, obejmuje wszystkie koszty niezbędne do wykonania przedmiotu zamówienia zgodnie z SWZ,</w:t>
      </w:r>
      <w:r w:rsidRPr="00751532">
        <w:rPr>
          <w:rFonts w:asciiTheme="minorHAnsi" w:hAnsiTheme="minorHAnsi" w:cstheme="minorHAnsi"/>
          <w:bCs/>
          <w:szCs w:val="24"/>
          <w:lang w:eastAsia="pl-PL"/>
        </w:rPr>
        <w:t xml:space="preserve"> </w:t>
      </w:r>
      <w:r w:rsidRPr="00751532">
        <w:rPr>
          <w:rFonts w:asciiTheme="minorHAnsi" w:hAnsiTheme="minorHAnsi" w:cstheme="minorHAnsi"/>
          <w:bCs/>
          <w:szCs w:val="24"/>
        </w:rPr>
        <w:t xml:space="preserve">w tym koszty dojazdu </w:t>
      </w:r>
      <w:r w:rsidR="00D321D1">
        <w:rPr>
          <w:rFonts w:asciiTheme="minorHAnsi" w:hAnsiTheme="minorHAnsi" w:cstheme="minorHAnsi"/>
          <w:bCs/>
          <w:szCs w:val="24"/>
        </w:rPr>
        <w:t>do wskazanych lokalizacji</w:t>
      </w:r>
      <w:r w:rsidRPr="00751532">
        <w:rPr>
          <w:rFonts w:asciiTheme="minorHAnsi" w:hAnsiTheme="minorHAnsi" w:cstheme="minorHAnsi"/>
          <w:bCs/>
          <w:szCs w:val="24"/>
        </w:rPr>
        <w:t>.</w:t>
      </w:r>
      <w:r w:rsidRPr="00751532">
        <w:rPr>
          <w:rFonts w:asciiTheme="minorHAnsi" w:hAnsiTheme="minorHAnsi" w:cstheme="minorHAnsi"/>
          <w:szCs w:val="24"/>
        </w:rPr>
        <w:t xml:space="preserve"> Niedoszacowanie, pominięcie oraz brak rozpoznania zakresu przedmiotu umowy nie może być podstawą do żądania zmiany wynagrodzenia ryczałtowego.</w:t>
      </w:r>
      <w:r w:rsidRPr="00751532">
        <w:rPr>
          <w:rFonts w:asciiTheme="minorHAnsi" w:hAnsiTheme="minorHAnsi" w:cstheme="minorHAnsi"/>
          <w:bCs/>
          <w:szCs w:val="24"/>
          <w:lang w:eastAsia="pl-PL"/>
        </w:rPr>
        <w:t xml:space="preserve"> </w:t>
      </w:r>
      <w:r w:rsidRPr="00751532">
        <w:rPr>
          <w:rFonts w:asciiTheme="minorHAnsi" w:hAnsiTheme="minorHAnsi" w:cstheme="minorHAnsi"/>
          <w:bCs/>
          <w:szCs w:val="24"/>
        </w:rPr>
        <w:t xml:space="preserve">Należność płatna będzie po zrealizowaniu przedmiotu umowy i podpisaniu </w:t>
      </w:r>
      <w:r w:rsidR="00D321D1">
        <w:rPr>
          <w:rFonts w:asciiTheme="minorHAnsi" w:hAnsiTheme="minorHAnsi" w:cstheme="minorHAnsi"/>
          <w:bCs/>
          <w:szCs w:val="24"/>
        </w:rPr>
        <w:t xml:space="preserve">zbiorczego </w:t>
      </w:r>
      <w:r w:rsidRPr="00751532">
        <w:rPr>
          <w:rFonts w:asciiTheme="minorHAnsi" w:hAnsiTheme="minorHAnsi" w:cstheme="minorHAnsi"/>
          <w:bCs/>
          <w:szCs w:val="24"/>
        </w:rPr>
        <w:t xml:space="preserve">protokołu </w:t>
      </w:r>
      <w:r w:rsidR="00751532">
        <w:rPr>
          <w:rFonts w:asciiTheme="minorHAnsi" w:hAnsiTheme="minorHAnsi" w:cstheme="minorHAnsi"/>
          <w:bCs/>
          <w:szCs w:val="24"/>
        </w:rPr>
        <w:t>odbioru (załącznik n</w:t>
      </w:r>
      <w:r w:rsidR="0075084F">
        <w:rPr>
          <w:rFonts w:asciiTheme="minorHAnsi" w:hAnsiTheme="minorHAnsi" w:cstheme="minorHAnsi"/>
          <w:bCs/>
          <w:szCs w:val="24"/>
        </w:rPr>
        <w:t>r 2</w:t>
      </w:r>
      <w:r w:rsidR="00751532">
        <w:rPr>
          <w:rFonts w:asciiTheme="minorHAnsi" w:hAnsiTheme="minorHAnsi" w:cstheme="minorHAnsi"/>
          <w:bCs/>
          <w:szCs w:val="24"/>
        </w:rPr>
        <w:t xml:space="preserve"> do umowy)</w:t>
      </w:r>
      <w:r w:rsidR="00D321D1">
        <w:rPr>
          <w:rFonts w:asciiTheme="minorHAnsi" w:hAnsiTheme="minorHAnsi" w:cstheme="minorHAnsi"/>
          <w:bCs/>
          <w:szCs w:val="24"/>
        </w:rPr>
        <w:t xml:space="preserve"> na dany rok.</w:t>
      </w:r>
    </w:p>
    <w:p w14:paraId="7D3EEB1F" w14:textId="19AF4010" w:rsidR="00621132" w:rsidRPr="00751532" w:rsidRDefault="00621132" w:rsidP="004351CC">
      <w:pPr>
        <w:suppressAutoHyphens/>
        <w:autoSpaceDE w:val="0"/>
        <w:autoSpaceDN w:val="0"/>
        <w:adjustRightInd w:val="0"/>
        <w:spacing w:before="120" w:after="0" w:line="300" w:lineRule="auto"/>
        <w:jc w:val="center"/>
        <w:rPr>
          <w:rFonts w:asciiTheme="minorHAnsi" w:hAnsiTheme="minorHAnsi" w:cstheme="minorHAnsi"/>
          <w:b/>
          <w:bCs/>
          <w:szCs w:val="24"/>
        </w:rPr>
      </w:pPr>
      <w:r w:rsidRPr="00751532">
        <w:rPr>
          <w:rFonts w:asciiTheme="minorHAnsi" w:hAnsiTheme="minorHAnsi" w:cstheme="minorHAnsi"/>
          <w:b/>
          <w:bCs/>
          <w:szCs w:val="24"/>
        </w:rPr>
        <w:t>Rozliczenia</w:t>
      </w:r>
    </w:p>
    <w:p w14:paraId="6BDCA491" w14:textId="0F1CD358" w:rsidR="00621132" w:rsidRPr="00751532" w:rsidRDefault="001D76EB" w:rsidP="004351CC">
      <w:pPr>
        <w:suppressAutoHyphens/>
        <w:autoSpaceDE w:val="0"/>
        <w:autoSpaceDN w:val="0"/>
        <w:adjustRightInd w:val="0"/>
        <w:spacing w:after="0" w:line="300" w:lineRule="auto"/>
        <w:jc w:val="center"/>
        <w:rPr>
          <w:rFonts w:asciiTheme="minorHAnsi" w:hAnsiTheme="minorHAnsi" w:cstheme="minorHAnsi"/>
          <w:bCs/>
          <w:szCs w:val="24"/>
        </w:rPr>
      </w:pPr>
      <w:r>
        <w:rPr>
          <w:rFonts w:asciiTheme="minorHAnsi" w:hAnsiTheme="minorHAnsi" w:cstheme="minorHAnsi"/>
          <w:bCs/>
          <w:szCs w:val="24"/>
        </w:rPr>
        <w:t>§ 8</w:t>
      </w:r>
    </w:p>
    <w:p w14:paraId="36759953" w14:textId="6AA80633" w:rsidR="00621132" w:rsidRPr="00751532" w:rsidRDefault="00935F3B" w:rsidP="00FA385B">
      <w:pPr>
        <w:pStyle w:val="Akapitzlist"/>
        <w:widowControl w:val="0"/>
        <w:numPr>
          <w:ilvl w:val="1"/>
          <w:numId w:val="31"/>
        </w:numPr>
        <w:tabs>
          <w:tab w:val="left" w:pos="284"/>
        </w:tabs>
        <w:autoSpaceDE w:val="0"/>
        <w:autoSpaceDN w:val="0"/>
        <w:spacing w:after="0" w:line="300" w:lineRule="auto"/>
        <w:ind w:left="426" w:right="170"/>
        <w:contextualSpacing w:val="0"/>
        <w:rPr>
          <w:rFonts w:asciiTheme="minorHAnsi" w:hAnsiTheme="minorHAnsi" w:cstheme="minorHAnsi"/>
          <w:szCs w:val="24"/>
        </w:rPr>
      </w:pPr>
      <w:r w:rsidRPr="00751532">
        <w:rPr>
          <w:rFonts w:asciiTheme="minorHAnsi" w:hAnsiTheme="minorHAnsi" w:cstheme="minorHAnsi"/>
          <w:szCs w:val="24"/>
        </w:rPr>
        <w:t xml:space="preserve">Należność regulowana będzie przelewem na rachunek wskazany na fakturze, w terminie </w:t>
      </w:r>
      <w:r w:rsidR="00F31515">
        <w:rPr>
          <w:rFonts w:asciiTheme="minorHAnsi" w:hAnsiTheme="minorHAnsi" w:cstheme="minorHAnsi"/>
          <w:szCs w:val="24"/>
        </w:rPr>
        <w:t xml:space="preserve">……………. </w:t>
      </w:r>
      <w:r w:rsidRPr="00751532">
        <w:rPr>
          <w:rFonts w:asciiTheme="minorHAnsi" w:hAnsiTheme="minorHAnsi" w:cstheme="minorHAnsi"/>
          <w:szCs w:val="24"/>
        </w:rPr>
        <w:t>dni od otrzymania prawidłowo wystawionej faktury na następujące dane: Nabywca: Gmina Prażmów, ul. Czołchańskiego 1, 05-505 Prażmów, NIP: 566-187-43-65 Odbiorca: Urząd Gminy Prażmów, ul. Czołchańskiego 1, 05-505 Prażmów.</w:t>
      </w:r>
    </w:p>
    <w:p w14:paraId="1247FE12" w14:textId="226B2FAD" w:rsidR="00621132" w:rsidRPr="00751532" w:rsidRDefault="00D10123" w:rsidP="00FA385B">
      <w:pPr>
        <w:pStyle w:val="Akapitzlist"/>
        <w:widowControl w:val="0"/>
        <w:numPr>
          <w:ilvl w:val="1"/>
          <w:numId w:val="31"/>
        </w:numPr>
        <w:tabs>
          <w:tab w:val="left" w:pos="284"/>
        </w:tabs>
        <w:autoSpaceDE w:val="0"/>
        <w:autoSpaceDN w:val="0"/>
        <w:spacing w:after="0" w:line="300" w:lineRule="auto"/>
        <w:ind w:left="426" w:right="170"/>
        <w:contextualSpacing w:val="0"/>
        <w:rPr>
          <w:rFonts w:asciiTheme="minorHAnsi" w:hAnsiTheme="minorHAnsi" w:cstheme="minorHAnsi"/>
          <w:szCs w:val="24"/>
        </w:rPr>
      </w:pPr>
      <w:r w:rsidRPr="00751532">
        <w:rPr>
          <w:rFonts w:asciiTheme="minorHAnsi" w:hAnsiTheme="minorHAnsi" w:cstheme="minorHAnsi"/>
          <w:szCs w:val="24"/>
        </w:rPr>
        <w:t>Zamawiający zastrzega sobie prawo rozliczenia płatności wynikających z umowy za pośrednictwem metody podzielonej płatności przewidziane</w:t>
      </w:r>
      <w:r w:rsidR="005E66D6" w:rsidRPr="00751532">
        <w:rPr>
          <w:rFonts w:asciiTheme="minorHAnsi" w:hAnsiTheme="minorHAnsi" w:cstheme="minorHAnsi"/>
          <w:szCs w:val="24"/>
        </w:rPr>
        <w:t>j</w:t>
      </w:r>
      <w:r w:rsidRPr="00751532">
        <w:rPr>
          <w:rFonts w:asciiTheme="minorHAnsi" w:hAnsiTheme="minorHAnsi" w:cstheme="minorHAnsi"/>
          <w:szCs w:val="24"/>
        </w:rPr>
        <w:t xml:space="preserve"> w przepisach ustawy </w:t>
      </w:r>
      <w:r w:rsidR="00F31515">
        <w:rPr>
          <w:rFonts w:asciiTheme="minorHAnsi" w:hAnsiTheme="minorHAnsi" w:cstheme="minorHAnsi"/>
          <w:szCs w:val="24"/>
        </w:rPr>
        <w:br/>
      </w:r>
      <w:r w:rsidRPr="00751532">
        <w:rPr>
          <w:rFonts w:asciiTheme="minorHAnsi" w:hAnsiTheme="minorHAnsi" w:cstheme="minorHAnsi"/>
          <w:szCs w:val="24"/>
        </w:rPr>
        <w:t>o podatku od towarów i usług.</w:t>
      </w:r>
    </w:p>
    <w:p w14:paraId="6CBA4FF3" w14:textId="6EEABD9F" w:rsidR="004817EC" w:rsidRPr="00751532" w:rsidRDefault="004817EC" w:rsidP="00FA385B">
      <w:pPr>
        <w:pStyle w:val="Akapitzlist"/>
        <w:widowControl w:val="0"/>
        <w:numPr>
          <w:ilvl w:val="1"/>
          <w:numId w:val="31"/>
        </w:numPr>
        <w:tabs>
          <w:tab w:val="left" w:pos="284"/>
        </w:tabs>
        <w:autoSpaceDE w:val="0"/>
        <w:autoSpaceDN w:val="0"/>
        <w:spacing w:after="0" w:line="300" w:lineRule="auto"/>
        <w:ind w:left="426" w:right="170"/>
        <w:contextualSpacing w:val="0"/>
        <w:rPr>
          <w:rFonts w:asciiTheme="minorHAnsi" w:hAnsiTheme="minorHAnsi" w:cstheme="minorHAnsi"/>
          <w:szCs w:val="24"/>
        </w:rPr>
      </w:pPr>
      <w:r w:rsidRPr="00751532">
        <w:rPr>
          <w:rFonts w:asciiTheme="minorHAnsi" w:hAnsiTheme="minorHAnsi" w:cstheme="minorHAnsi"/>
          <w:szCs w:val="24"/>
        </w:rPr>
        <w:lastRenderedPageBreak/>
        <w:t xml:space="preserve">Wykonawca oświadcza, że rachunek bankowy wskazany </w:t>
      </w:r>
      <w:r w:rsidR="005E66D6" w:rsidRPr="00751532">
        <w:rPr>
          <w:rFonts w:asciiTheme="minorHAnsi" w:hAnsiTheme="minorHAnsi" w:cstheme="minorHAnsi"/>
          <w:szCs w:val="24"/>
        </w:rPr>
        <w:t>na fakturze</w:t>
      </w:r>
      <w:r w:rsidRPr="00751532">
        <w:rPr>
          <w:rFonts w:asciiTheme="minorHAnsi" w:hAnsiTheme="minorHAnsi" w:cstheme="minorHAnsi"/>
          <w:szCs w:val="24"/>
        </w:rPr>
        <w:t>:</w:t>
      </w:r>
    </w:p>
    <w:p w14:paraId="4EDE2A94" w14:textId="77777777" w:rsidR="00621132" w:rsidRPr="00751532" w:rsidRDefault="004817EC" w:rsidP="00FA385B">
      <w:pPr>
        <w:pStyle w:val="Akapitzlist"/>
        <w:numPr>
          <w:ilvl w:val="1"/>
          <w:numId w:val="33"/>
        </w:numPr>
        <w:tabs>
          <w:tab w:val="left" w:pos="993"/>
          <w:tab w:val="left" w:pos="5245"/>
        </w:tabs>
        <w:spacing w:after="0" w:line="300" w:lineRule="auto"/>
        <w:ind w:left="851" w:hanging="491"/>
        <w:contextualSpacing w:val="0"/>
        <w:rPr>
          <w:rFonts w:asciiTheme="minorHAnsi" w:hAnsiTheme="minorHAnsi" w:cstheme="minorHAnsi"/>
          <w:szCs w:val="24"/>
        </w:rPr>
      </w:pPr>
      <w:r w:rsidRPr="00751532">
        <w:rPr>
          <w:rFonts w:asciiTheme="minorHAnsi" w:hAnsiTheme="minorHAnsi" w:cstheme="minorHAnsi"/>
          <w:szCs w:val="24"/>
        </w:rPr>
        <w:t>jest rachunkiem umożliwiającym płatność w ramach mechanizmu podzielonej płatności, o którym mowa powyżej,</w:t>
      </w:r>
    </w:p>
    <w:p w14:paraId="1F19BEC8" w14:textId="77777777" w:rsidR="00621132" w:rsidRDefault="004817EC" w:rsidP="00FA385B">
      <w:pPr>
        <w:pStyle w:val="Akapitzlist"/>
        <w:numPr>
          <w:ilvl w:val="1"/>
          <w:numId w:val="33"/>
        </w:numPr>
        <w:tabs>
          <w:tab w:val="left" w:pos="993"/>
          <w:tab w:val="left" w:pos="5245"/>
        </w:tabs>
        <w:spacing w:after="0" w:line="300" w:lineRule="auto"/>
        <w:ind w:left="851" w:hanging="491"/>
        <w:contextualSpacing w:val="0"/>
        <w:rPr>
          <w:rFonts w:asciiTheme="minorHAnsi" w:hAnsiTheme="minorHAnsi" w:cstheme="minorHAnsi"/>
          <w:szCs w:val="24"/>
        </w:rPr>
      </w:pPr>
      <w:r w:rsidRPr="00751532">
        <w:rPr>
          <w:rFonts w:asciiTheme="minorHAnsi" w:hAnsiTheme="minorHAnsi" w:cstheme="minorHAnsi"/>
          <w:szCs w:val="24"/>
        </w:rPr>
        <w:t>jest rachunkiem znajdującym się w elektronicznym wykazie podmiotów prowadzonym od 1 września 2019 r. przez Szefa Krajowej Administracji Skarbowej, o którym mowa w ustawie o podatku od towarów i usług.</w:t>
      </w:r>
      <w:bookmarkEnd w:id="0"/>
    </w:p>
    <w:p w14:paraId="2FA2C6DB" w14:textId="5904609E" w:rsidR="00621132" w:rsidRPr="00751532" w:rsidRDefault="00621132" w:rsidP="004351CC">
      <w:pPr>
        <w:tabs>
          <w:tab w:val="left" w:pos="993"/>
          <w:tab w:val="left" w:pos="5245"/>
        </w:tabs>
        <w:spacing w:before="120" w:after="0" w:line="300" w:lineRule="auto"/>
        <w:jc w:val="center"/>
        <w:rPr>
          <w:rFonts w:asciiTheme="minorHAnsi" w:hAnsiTheme="minorHAnsi" w:cstheme="minorHAnsi"/>
          <w:b/>
          <w:szCs w:val="24"/>
        </w:rPr>
      </w:pPr>
      <w:r w:rsidRPr="00751532">
        <w:rPr>
          <w:rFonts w:asciiTheme="minorHAnsi" w:hAnsiTheme="minorHAnsi" w:cstheme="minorHAnsi"/>
          <w:b/>
          <w:szCs w:val="24"/>
        </w:rPr>
        <w:t>Odstąpienie od umowy</w:t>
      </w:r>
    </w:p>
    <w:p w14:paraId="1A55C4B8" w14:textId="45752045" w:rsidR="003023AA" w:rsidRPr="00751532" w:rsidRDefault="001D76EB" w:rsidP="004351CC">
      <w:pPr>
        <w:tabs>
          <w:tab w:val="left" w:pos="993"/>
          <w:tab w:val="left" w:pos="5245"/>
        </w:tabs>
        <w:spacing w:after="0" w:line="300" w:lineRule="auto"/>
        <w:jc w:val="center"/>
        <w:rPr>
          <w:rFonts w:asciiTheme="minorHAnsi" w:hAnsiTheme="minorHAnsi" w:cstheme="minorHAnsi"/>
          <w:szCs w:val="24"/>
        </w:rPr>
      </w:pPr>
      <w:r>
        <w:rPr>
          <w:rFonts w:asciiTheme="minorHAnsi" w:hAnsiTheme="minorHAnsi" w:cstheme="minorHAnsi"/>
          <w:szCs w:val="24"/>
        </w:rPr>
        <w:t>§ 9</w:t>
      </w:r>
    </w:p>
    <w:p w14:paraId="11DDCD6B" w14:textId="7504FB61" w:rsidR="00D0299E" w:rsidRPr="00751532" w:rsidRDefault="00D0299E" w:rsidP="00FA385B">
      <w:pPr>
        <w:numPr>
          <w:ilvl w:val="0"/>
          <w:numId w:val="11"/>
        </w:numPr>
        <w:spacing w:after="0" w:line="300" w:lineRule="auto"/>
        <w:ind w:left="426"/>
        <w:rPr>
          <w:rFonts w:asciiTheme="minorHAnsi" w:hAnsiTheme="minorHAnsi" w:cstheme="minorHAnsi"/>
          <w:b/>
          <w:bCs/>
          <w:szCs w:val="24"/>
        </w:rPr>
      </w:pPr>
      <w:r w:rsidRPr="00751532">
        <w:rPr>
          <w:rFonts w:asciiTheme="minorHAnsi" w:hAnsiTheme="minorHAnsi" w:cstheme="minorHAnsi"/>
          <w:szCs w:val="24"/>
        </w:rPr>
        <w:t>Zamawiającemu przysługuje prawo do odstąpienia od umowy, jeżeli:</w:t>
      </w:r>
    </w:p>
    <w:p w14:paraId="61F87B8E" w14:textId="65B3557F" w:rsidR="00D0299E" w:rsidRPr="00751532" w:rsidRDefault="00D0299E" w:rsidP="00FA385B">
      <w:pPr>
        <w:pStyle w:val="Akapitzlist"/>
        <w:numPr>
          <w:ilvl w:val="1"/>
          <w:numId w:val="37"/>
        </w:numPr>
        <w:spacing w:after="0" w:line="300" w:lineRule="auto"/>
        <w:ind w:left="1134"/>
        <w:contextualSpacing w:val="0"/>
        <w:rPr>
          <w:rFonts w:asciiTheme="minorHAnsi" w:hAnsiTheme="minorHAnsi" w:cstheme="minorHAnsi"/>
          <w:szCs w:val="24"/>
        </w:rPr>
      </w:pPr>
      <w:r w:rsidRPr="00751532">
        <w:rPr>
          <w:rFonts w:asciiTheme="minorHAnsi" w:hAnsiTheme="minorHAnsi" w:cstheme="minorHAnsi"/>
          <w:szCs w:val="24"/>
        </w:rPr>
        <w:t>Wykonawca nie rozpoczął realizac</w:t>
      </w:r>
      <w:r w:rsidR="00D321D1">
        <w:rPr>
          <w:rFonts w:asciiTheme="minorHAnsi" w:hAnsiTheme="minorHAnsi" w:cstheme="minorHAnsi"/>
          <w:szCs w:val="24"/>
        </w:rPr>
        <w:t>ji przedmiotu umowy w terminie 1</w:t>
      </w:r>
      <w:r w:rsidR="00D36991">
        <w:rPr>
          <w:rFonts w:asciiTheme="minorHAnsi" w:hAnsiTheme="minorHAnsi" w:cstheme="minorHAnsi"/>
          <w:szCs w:val="24"/>
        </w:rPr>
        <w:t>0</w:t>
      </w:r>
      <w:r w:rsidRPr="00751532">
        <w:rPr>
          <w:rFonts w:asciiTheme="minorHAnsi" w:hAnsiTheme="minorHAnsi" w:cstheme="minorHAnsi"/>
          <w:szCs w:val="24"/>
        </w:rPr>
        <w:t xml:space="preserve"> dni </w:t>
      </w:r>
      <w:r w:rsidR="00D321D1">
        <w:rPr>
          <w:rFonts w:asciiTheme="minorHAnsi" w:hAnsiTheme="minorHAnsi" w:cstheme="minorHAnsi"/>
          <w:szCs w:val="24"/>
        </w:rPr>
        <w:t xml:space="preserve">roboczych </w:t>
      </w:r>
      <w:r w:rsidRPr="00751532">
        <w:rPr>
          <w:rFonts w:asciiTheme="minorHAnsi" w:hAnsiTheme="minorHAnsi" w:cstheme="minorHAnsi"/>
          <w:szCs w:val="24"/>
        </w:rPr>
        <w:t xml:space="preserve">od dnia </w:t>
      </w:r>
      <w:r w:rsidR="00D321D1">
        <w:rPr>
          <w:rFonts w:asciiTheme="minorHAnsi" w:hAnsiTheme="minorHAnsi" w:cstheme="minorHAnsi"/>
          <w:szCs w:val="24"/>
        </w:rPr>
        <w:t>zlecenia wykonania usługi</w:t>
      </w:r>
      <w:r w:rsidRPr="00751532">
        <w:rPr>
          <w:rFonts w:asciiTheme="minorHAnsi" w:hAnsiTheme="minorHAnsi" w:cstheme="minorHAnsi"/>
          <w:szCs w:val="24"/>
        </w:rPr>
        <w:t>,</w:t>
      </w:r>
    </w:p>
    <w:p w14:paraId="2289DCA3" w14:textId="77777777" w:rsidR="00D0299E" w:rsidRPr="00751532" w:rsidRDefault="00D0299E" w:rsidP="00FA385B">
      <w:pPr>
        <w:pStyle w:val="Akapitzlist"/>
        <w:numPr>
          <w:ilvl w:val="1"/>
          <w:numId w:val="37"/>
        </w:numPr>
        <w:spacing w:after="0" w:line="300" w:lineRule="auto"/>
        <w:ind w:left="1134"/>
        <w:contextualSpacing w:val="0"/>
        <w:rPr>
          <w:rFonts w:asciiTheme="minorHAnsi" w:hAnsiTheme="minorHAnsi" w:cstheme="minorHAnsi"/>
          <w:szCs w:val="24"/>
        </w:rPr>
      </w:pPr>
      <w:r w:rsidRPr="00751532">
        <w:rPr>
          <w:rFonts w:asciiTheme="minorHAnsi" w:hAnsiTheme="minorHAnsi" w:cstheme="minorHAnsi"/>
          <w:szCs w:val="24"/>
        </w:rPr>
        <w:t>Wykonawca realizuje przedmiot umowy w sposób niezgodny z niniejszą umową, pomimo wcześniejszego wezwania Wykonawcy do zmiany sposobu wykonania,</w:t>
      </w:r>
    </w:p>
    <w:p w14:paraId="5D255479" w14:textId="77777777" w:rsidR="00D0299E" w:rsidRPr="00751532" w:rsidRDefault="00D0299E" w:rsidP="00FA385B">
      <w:pPr>
        <w:pStyle w:val="Akapitzlist"/>
        <w:numPr>
          <w:ilvl w:val="1"/>
          <w:numId w:val="37"/>
        </w:numPr>
        <w:spacing w:after="0" w:line="300" w:lineRule="auto"/>
        <w:ind w:left="1134"/>
        <w:contextualSpacing w:val="0"/>
        <w:rPr>
          <w:rFonts w:asciiTheme="minorHAnsi" w:hAnsiTheme="minorHAnsi" w:cstheme="minorHAnsi"/>
          <w:szCs w:val="24"/>
        </w:rPr>
      </w:pPr>
      <w:r w:rsidRPr="00751532">
        <w:rPr>
          <w:rFonts w:asciiTheme="minorHAnsi" w:hAnsiTheme="minorHAnsi" w:cstheme="minorHAnsi"/>
          <w:szCs w:val="24"/>
        </w:rPr>
        <w:t>Wykonawca nie zrealizował przedmiotu umowy w przewidzianym umową terminie,</w:t>
      </w:r>
    </w:p>
    <w:p w14:paraId="197E01CE" w14:textId="77777777" w:rsidR="00D0299E" w:rsidRPr="00751532" w:rsidRDefault="00D0299E" w:rsidP="00FA385B">
      <w:pPr>
        <w:pStyle w:val="Akapitzlist"/>
        <w:numPr>
          <w:ilvl w:val="1"/>
          <w:numId w:val="37"/>
        </w:numPr>
        <w:spacing w:after="0" w:line="300" w:lineRule="auto"/>
        <w:ind w:left="1134"/>
        <w:contextualSpacing w:val="0"/>
        <w:rPr>
          <w:rFonts w:asciiTheme="minorHAnsi" w:hAnsiTheme="minorHAnsi" w:cstheme="minorHAnsi"/>
          <w:szCs w:val="24"/>
        </w:rPr>
      </w:pPr>
      <w:r w:rsidRPr="00751532">
        <w:rPr>
          <w:rFonts w:asciiTheme="minorHAnsi" w:hAnsiTheme="minorHAnsi" w:cstheme="minorHAnsi"/>
          <w:szCs w:val="24"/>
        </w:rPr>
        <w:t>3-krotnego zasadnego niepodjęcia zleconej usługi,</w:t>
      </w:r>
    </w:p>
    <w:p w14:paraId="6F8377D0" w14:textId="77777777" w:rsidR="00D0299E" w:rsidRPr="00751532" w:rsidRDefault="00D0299E" w:rsidP="00FA385B">
      <w:pPr>
        <w:pStyle w:val="Akapitzlist"/>
        <w:numPr>
          <w:ilvl w:val="1"/>
          <w:numId w:val="37"/>
        </w:numPr>
        <w:spacing w:after="0" w:line="300" w:lineRule="auto"/>
        <w:ind w:left="1134"/>
        <w:contextualSpacing w:val="0"/>
        <w:rPr>
          <w:rFonts w:asciiTheme="minorHAnsi" w:hAnsiTheme="minorHAnsi" w:cstheme="minorHAnsi"/>
          <w:szCs w:val="24"/>
        </w:rPr>
      </w:pPr>
      <w:r w:rsidRPr="00751532">
        <w:rPr>
          <w:rFonts w:asciiTheme="minorHAnsi" w:hAnsiTheme="minorHAnsi" w:cstheme="minorHAnsi"/>
          <w:szCs w:val="24"/>
        </w:rPr>
        <w:t>w wyniku wszczętego przeciwko Wykonawcy postępowania egzekucyjnego nastąpi zajęcie majątku Wykonawcy lub jego znacznej części,</w:t>
      </w:r>
    </w:p>
    <w:p w14:paraId="3A5A180B" w14:textId="0510B62D" w:rsidR="00D0299E" w:rsidRPr="00751532" w:rsidRDefault="00D0299E" w:rsidP="00FA385B">
      <w:pPr>
        <w:pStyle w:val="Akapitzlist"/>
        <w:numPr>
          <w:ilvl w:val="1"/>
          <w:numId w:val="37"/>
        </w:numPr>
        <w:spacing w:after="0" w:line="300" w:lineRule="auto"/>
        <w:ind w:left="1134"/>
        <w:contextualSpacing w:val="0"/>
        <w:rPr>
          <w:rFonts w:asciiTheme="minorHAnsi" w:hAnsiTheme="minorHAnsi" w:cstheme="minorHAnsi"/>
          <w:szCs w:val="24"/>
        </w:rPr>
      </w:pPr>
      <w:r w:rsidRPr="00751532">
        <w:rPr>
          <w:rFonts w:asciiTheme="minorHAnsi" w:hAnsiTheme="minorHAnsi" w:cstheme="minorHAnsi"/>
          <w:szCs w:val="24"/>
        </w:rPr>
        <w:t xml:space="preserve">wystąpi istotna zmiana okoliczności powodująca, że wykonanie umowy nie leży </w:t>
      </w:r>
      <w:r w:rsidR="00F31515">
        <w:rPr>
          <w:rFonts w:asciiTheme="minorHAnsi" w:hAnsiTheme="minorHAnsi" w:cstheme="minorHAnsi"/>
          <w:szCs w:val="24"/>
        </w:rPr>
        <w:br/>
      </w:r>
      <w:r w:rsidRPr="00751532">
        <w:rPr>
          <w:rFonts w:asciiTheme="minorHAnsi" w:hAnsiTheme="minorHAnsi" w:cstheme="minorHAnsi"/>
          <w:szCs w:val="24"/>
        </w:rPr>
        <w:t>w interesie publicznym, czego nie można było przewidzieć w chwili zawarcia umowy.</w:t>
      </w:r>
    </w:p>
    <w:p w14:paraId="2D593F8E" w14:textId="580FD47C" w:rsidR="00D0299E" w:rsidRPr="00751532" w:rsidRDefault="00D0299E" w:rsidP="00FA385B">
      <w:pPr>
        <w:numPr>
          <w:ilvl w:val="0"/>
          <w:numId w:val="24"/>
        </w:numPr>
        <w:spacing w:after="0" w:line="300" w:lineRule="auto"/>
        <w:ind w:left="426"/>
        <w:rPr>
          <w:rFonts w:asciiTheme="minorHAnsi" w:hAnsiTheme="minorHAnsi" w:cstheme="minorHAnsi"/>
          <w:szCs w:val="24"/>
        </w:rPr>
      </w:pPr>
      <w:r w:rsidRPr="00751532">
        <w:rPr>
          <w:rFonts w:asciiTheme="minorHAnsi" w:hAnsiTheme="minorHAnsi" w:cstheme="minorHAnsi"/>
          <w:szCs w:val="24"/>
        </w:rPr>
        <w:t>Warunkiem odstąpienia przez Zamawiającego od umowy w przypadkach opisanych w ust. 2 pkt 1) – 3) jest uprzednie wezwanie Wykonawcy do wykonywania swoich obowiązków oraz wyznaczenie w tym celu dodatkowego 7 dniowego terminu.</w:t>
      </w:r>
    </w:p>
    <w:p w14:paraId="53E7F118" w14:textId="77777777" w:rsidR="00D0299E" w:rsidRPr="00751532" w:rsidRDefault="00D0299E" w:rsidP="00FA385B">
      <w:pPr>
        <w:numPr>
          <w:ilvl w:val="0"/>
          <w:numId w:val="24"/>
        </w:numPr>
        <w:spacing w:after="0" w:line="300" w:lineRule="auto"/>
        <w:ind w:left="426"/>
        <w:rPr>
          <w:rFonts w:asciiTheme="minorHAnsi" w:hAnsiTheme="minorHAnsi" w:cstheme="minorHAnsi"/>
          <w:szCs w:val="24"/>
        </w:rPr>
      </w:pPr>
      <w:r w:rsidRPr="00751532">
        <w:rPr>
          <w:rFonts w:asciiTheme="minorHAnsi" w:hAnsiTheme="minorHAnsi" w:cstheme="minorHAnsi"/>
          <w:szCs w:val="24"/>
        </w:rPr>
        <w:t>Wykonawcy przysługuje prawo odstąpienia od umowy, jeżeli:</w:t>
      </w:r>
    </w:p>
    <w:p w14:paraId="0418FCA4" w14:textId="77777777" w:rsidR="00D0299E" w:rsidRPr="00751532" w:rsidRDefault="00D0299E" w:rsidP="00FA385B">
      <w:pPr>
        <w:numPr>
          <w:ilvl w:val="0"/>
          <w:numId w:val="38"/>
        </w:numPr>
        <w:spacing w:after="0" w:line="300" w:lineRule="auto"/>
        <w:ind w:left="1134"/>
        <w:rPr>
          <w:rFonts w:asciiTheme="minorHAnsi" w:hAnsiTheme="minorHAnsi" w:cstheme="minorHAnsi"/>
          <w:szCs w:val="24"/>
        </w:rPr>
      </w:pPr>
      <w:r w:rsidRPr="00751532">
        <w:rPr>
          <w:rFonts w:asciiTheme="minorHAnsi" w:hAnsiTheme="minorHAnsi" w:cstheme="minorHAnsi"/>
          <w:szCs w:val="24"/>
        </w:rPr>
        <w:t>Zamawiający zawiadomi Wykonawcę, iż wobec zaistnienia uprzednio nieprzewidzianych okoliczności nie będzie mógł spełnić swoich zobowiązań umownych wobec Wykonawcy,</w:t>
      </w:r>
    </w:p>
    <w:p w14:paraId="4DA0C7AA" w14:textId="77777777" w:rsidR="00D0299E" w:rsidRPr="00751532" w:rsidRDefault="00D0299E" w:rsidP="00FA385B">
      <w:pPr>
        <w:numPr>
          <w:ilvl w:val="0"/>
          <w:numId w:val="38"/>
        </w:numPr>
        <w:spacing w:after="0" w:line="300" w:lineRule="auto"/>
        <w:ind w:left="1134"/>
        <w:rPr>
          <w:rFonts w:asciiTheme="minorHAnsi" w:hAnsiTheme="minorHAnsi" w:cstheme="minorHAnsi"/>
          <w:szCs w:val="24"/>
        </w:rPr>
      </w:pPr>
      <w:r w:rsidRPr="00751532">
        <w:rPr>
          <w:rFonts w:asciiTheme="minorHAnsi" w:hAnsiTheme="minorHAnsi" w:cstheme="minorHAnsi"/>
          <w:szCs w:val="24"/>
        </w:rPr>
        <w:t>z nieuzasadnionej przyczyny Zamawiający odmawia odbioru robót i podpisania protokołu odbioru końcowego przedmiotu niniejszej umowy.</w:t>
      </w:r>
    </w:p>
    <w:p w14:paraId="2C18A56B" w14:textId="754917AD" w:rsidR="00D0299E" w:rsidRPr="00751532" w:rsidRDefault="00D0299E" w:rsidP="00FA385B">
      <w:pPr>
        <w:numPr>
          <w:ilvl w:val="0"/>
          <w:numId w:val="24"/>
        </w:numPr>
        <w:spacing w:after="0" w:line="300" w:lineRule="auto"/>
        <w:ind w:left="426"/>
        <w:rPr>
          <w:rFonts w:asciiTheme="minorHAnsi" w:hAnsiTheme="minorHAnsi" w:cstheme="minorHAnsi"/>
          <w:szCs w:val="24"/>
        </w:rPr>
      </w:pPr>
      <w:r w:rsidRPr="00751532">
        <w:rPr>
          <w:rFonts w:asciiTheme="minorHAnsi" w:hAnsiTheme="minorHAnsi" w:cstheme="minorHAnsi"/>
          <w:szCs w:val="24"/>
        </w:rPr>
        <w:t>Prawo odstąpienia, o którym mowa w ust.</w:t>
      </w:r>
      <w:r w:rsidR="00507DE4" w:rsidRPr="00751532">
        <w:rPr>
          <w:rFonts w:asciiTheme="minorHAnsi" w:hAnsiTheme="minorHAnsi" w:cstheme="minorHAnsi"/>
          <w:szCs w:val="24"/>
        </w:rPr>
        <w:t xml:space="preserve"> 2 i 5 przysługuje w terminie 14</w:t>
      </w:r>
      <w:r w:rsidRPr="00751532">
        <w:rPr>
          <w:rFonts w:asciiTheme="minorHAnsi" w:hAnsiTheme="minorHAnsi" w:cstheme="minorHAnsi"/>
          <w:szCs w:val="24"/>
        </w:rPr>
        <w:t xml:space="preserve"> dni od dnia dowiedzenia się o okolicznościach stanowiących przyczyny odstąpienia. Odstąpienie od umowy powinno nastąpić w formie pisemnej i musi zawierać uzasadnienie.</w:t>
      </w:r>
    </w:p>
    <w:p w14:paraId="3F3150D1" w14:textId="6B90E5C2" w:rsidR="003023AA" w:rsidRPr="00751532" w:rsidRDefault="00D0299E" w:rsidP="00FA385B">
      <w:pPr>
        <w:numPr>
          <w:ilvl w:val="0"/>
          <w:numId w:val="24"/>
        </w:numPr>
        <w:spacing w:after="0" w:line="300" w:lineRule="auto"/>
        <w:ind w:left="426"/>
        <w:rPr>
          <w:rFonts w:asciiTheme="minorHAnsi" w:hAnsiTheme="minorHAnsi" w:cstheme="minorHAnsi"/>
          <w:szCs w:val="24"/>
        </w:rPr>
      </w:pPr>
      <w:r w:rsidRPr="00751532">
        <w:rPr>
          <w:rFonts w:asciiTheme="minorHAnsi" w:hAnsiTheme="minorHAnsi" w:cstheme="minorHAnsi"/>
          <w:szCs w:val="24"/>
        </w:rPr>
        <w:t>Wykonawca udziela rękojmi i gwarancji jakości w zakresie określonym w umowie, na część zobowiązania wykonaną przed odstąpieniem od umowy.</w:t>
      </w:r>
    </w:p>
    <w:p w14:paraId="13A1051D" w14:textId="77777777" w:rsidR="003023AA" w:rsidRPr="00751532" w:rsidRDefault="003023AA" w:rsidP="00FA385B">
      <w:pPr>
        <w:numPr>
          <w:ilvl w:val="0"/>
          <w:numId w:val="24"/>
        </w:numPr>
        <w:spacing w:after="0" w:line="300" w:lineRule="auto"/>
        <w:ind w:left="426"/>
        <w:rPr>
          <w:rFonts w:asciiTheme="minorHAnsi" w:hAnsiTheme="minorHAnsi" w:cstheme="minorHAnsi"/>
          <w:szCs w:val="24"/>
        </w:rPr>
      </w:pPr>
      <w:r w:rsidRPr="00751532">
        <w:rPr>
          <w:rFonts w:asciiTheme="minorHAnsi" w:hAnsiTheme="minorHAnsi" w:cstheme="minorHAnsi"/>
          <w:szCs w:val="24"/>
        </w:rPr>
        <w:lastRenderedPageBreak/>
        <w:t>Odstąpienie od umowy nie wymaga uprzedniego wyznaczania dodatkowego terminu do wykonania przedmiotu mowy.</w:t>
      </w:r>
    </w:p>
    <w:p w14:paraId="40D047A0" w14:textId="063D0B8C" w:rsidR="00F54337" w:rsidRPr="00751532" w:rsidRDefault="003023AA" w:rsidP="00FA385B">
      <w:pPr>
        <w:numPr>
          <w:ilvl w:val="0"/>
          <w:numId w:val="24"/>
        </w:numPr>
        <w:spacing w:after="0" w:line="300" w:lineRule="auto"/>
        <w:ind w:left="426"/>
        <w:rPr>
          <w:rFonts w:asciiTheme="minorHAnsi" w:hAnsiTheme="minorHAnsi" w:cstheme="minorHAnsi"/>
          <w:szCs w:val="24"/>
        </w:rPr>
      </w:pPr>
      <w:r w:rsidRPr="00751532">
        <w:rPr>
          <w:rFonts w:asciiTheme="minorHAnsi" w:hAnsiTheme="minorHAnsi" w:cstheme="minorHAnsi"/>
          <w:szCs w:val="24"/>
        </w:rPr>
        <w:t>Dla usunięcia wątpliwości Strony ustalają, iż odstąpienie od Umowy przez Zamawiającego nie uprawnia Wykonawcy do domagania się odszkodowania od Zamawiającego.</w:t>
      </w:r>
    </w:p>
    <w:p w14:paraId="17FB690A" w14:textId="2F4AD616" w:rsidR="00621132" w:rsidRPr="00751532" w:rsidRDefault="00621132" w:rsidP="004351CC">
      <w:pPr>
        <w:pStyle w:val="Tekstpodstawowy"/>
        <w:tabs>
          <w:tab w:val="left" w:pos="567"/>
          <w:tab w:val="left" w:pos="3284"/>
        </w:tabs>
        <w:spacing w:before="120" w:after="0" w:line="300" w:lineRule="auto"/>
        <w:jc w:val="center"/>
        <w:rPr>
          <w:rFonts w:asciiTheme="minorHAnsi" w:hAnsiTheme="minorHAnsi" w:cstheme="minorHAnsi"/>
          <w:b/>
          <w:szCs w:val="24"/>
        </w:rPr>
      </w:pPr>
      <w:r w:rsidRPr="00751532">
        <w:rPr>
          <w:rFonts w:asciiTheme="minorHAnsi" w:hAnsiTheme="minorHAnsi" w:cstheme="minorHAnsi"/>
          <w:b/>
          <w:szCs w:val="24"/>
        </w:rPr>
        <w:t>Kary umowne</w:t>
      </w:r>
    </w:p>
    <w:p w14:paraId="0891ED99" w14:textId="2334CA75" w:rsidR="003023AA" w:rsidRPr="00751532" w:rsidRDefault="001D76EB" w:rsidP="004351CC">
      <w:pPr>
        <w:pStyle w:val="Tekstpodstawowy"/>
        <w:tabs>
          <w:tab w:val="left" w:pos="567"/>
          <w:tab w:val="left" w:pos="3284"/>
        </w:tabs>
        <w:spacing w:after="0" w:line="300" w:lineRule="auto"/>
        <w:jc w:val="center"/>
        <w:rPr>
          <w:rFonts w:asciiTheme="minorHAnsi" w:hAnsiTheme="minorHAnsi" w:cstheme="minorHAnsi"/>
          <w:szCs w:val="24"/>
        </w:rPr>
      </w:pPr>
      <w:r>
        <w:rPr>
          <w:rFonts w:asciiTheme="minorHAnsi" w:hAnsiTheme="minorHAnsi" w:cstheme="minorHAnsi"/>
          <w:szCs w:val="24"/>
        </w:rPr>
        <w:t>§ 10</w:t>
      </w:r>
    </w:p>
    <w:p w14:paraId="307BF477" w14:textId="77777777" w:rsidR="003023AA" w:rsidRPr="00751532" w:rsidRDefault="003023AA" w:rsidP="00FA385B">
      <w:pPr>
        <w:numPr>
          <w:ilvl w:val="0"/>
          <w:numId w:val="12"/>
        </w:numPr>
        <w:spacing w:after="0" w:line="300" w:lineRule="auto"/>
        <w:ind w:left="426"/>
        <w:rPr>
          <w:rFonts w:asciiTheme="minorHAnsi" w:hAnsiTheme="minorHAnsi" w:cstheme="minorHAnsi"/>
          <w:szCs w:val="24"/>
        </w:rPr>
      </w:pPr>
      <w:r w:rsidRPr="00751532">
        <w:rPr>
          <w:rFonts w:asciiTheme="minorHAnsi" w:hAnsiTheme="minorHAnsi" w:cstheme="minorHAnsi"/>
          <w:szCs w:val="24"/>
        </w:rPr>
        <w:t xml:space="preserve">Strony Umowy postanawiają, że formą odszkodowania są kary umowne. </w:t>
      </w:r>
    </w:p>
    <w:p w14:paraId="1E5E3A32" w14:textId="77777777" w:rsidR="003023AA" w:rsidRPr="00751532" w:rsidRDefault="003023AA" w:rsidP="00FA385B">
      <w:pPr>
        <w:numPr>
          <w:ilvl w:val="0"/>
          <w:numId w:val="12"/>
        </w:numPr>
        <w:spacing w:after="0" w:line="300" w:lineRule="auto"/>
        <w:ind w:left="426"/>
        <w:rPr>
          <w:rFonts w:asciiTheme="minorHAnsi" w:hAnsiTheme="minorHAnsi" w:cstheme="minorHAnsi"/>
          <w:szCs w:val="24"/>
        </w:rPr>
      </w:pPr>
      <w:r w:rsidRPr="00751532">
        <w:rPr>
          <w:rFonts w:asciiTheme="minorHAnsi" w:hAnsiTheme="minorHAnsi" w:cstheme="minorHAnsi"/>
          <w:szCs w:val="24"/>
        </w:rPr>
        <w:t>Kary te będą naliczane w następujących wypadkach i wysokościach:</w:t>
      </w:r>
    </w:p>
    <w:p w14:paraId="1FEB5626" w14:textId="77777777" w:rsidR="003023AA" w:rsidRPr="00751532" w:rsidRDefault="003023AA" w:rsidP="00FA385B">
      <w:pPr>
        <w:pStyle w:val="Akapitzlist"/>
        <w:numPr>
          <w:ilvl w:val="0"/>
          <w:numId w:val="13"/>
        </w:numPr>
        <w:tabs>
          <w:tab w:val="left" w:pos="5245"/>
          <w:tab w:val="left" w:pos="5670"/>
        </w:tabs>
        <w:spacing w:after="0" w:line="300" w:lineRule="auto"/>
        <w:ind w:left="851"/>
        <w:contextualSpacing w:val="0"/>
        <w:rPr>
          <w:rFonts w:asciiTheme="minorHAnsi" w:hAnsiTheme="minorHAnsi" w:cstheme="minorHAnsi"/>
          <w:szCs w:val="24"/>
        </w:rPr>
      </w:pPr>
      <w:r w:rsidRPr="00751532">
        <w:rPr>
          <w:rFonts w:asciiTheme="minorHAnsi" w:hAnsiTheme="minorHAnsi" w:cstheme="minorHAnsi"/>
          <w:szCs w:val="24"/>
        </w:rPr>
        <w:t>Wykonawca zapłaci Zamawiającemu kary umowne:</w:t>
      </w:r>
    </w:p>
    <w:p w14:paraId="2254BC4F" w14:textId="2847AD34" w:rsidR="003023AA" w:rsidRPr="00751532" w:rsidRDefault="003023AA" w:rsidP="00FA385B">
      <w:pPr>
        <w:pStyle w:val="Akapitzlist"/>
        <w:numPr>
          <w:ilvl w:val="0"/>
          <w:numId w:val="3"/>
        </w:numPr>
        <w:tabs>
          <w:tab w:val="left" w:pos="5245"/>
          <w:tab w:val="left" w:pos="5670"/>
        </w:tabs>
        <w:spacing w:after="0" w:line="300" w:lineRule="auto"/>
        <w:ind w:left="1134"/>
        <w:contextualSpacing w:val="0"/>
        <w:rPr>
          <w:rFonts w:asciiTheme="minorHAnsi" w:hAnsiTheme="minorHAnsi" w:cstheme="minorHAnsi"/>
          <w:szCs w:val="24"/>
        </w:rPr>
      </w:pPr>
      <w:r w:rsidRPr="00751532">
        <w:rPr>
          <w:rFonts w:asciiTheme="minorHAnsi" w:hAnsiTheme="minorHAnsi" w:cstheme="minorHAnsi"/>
          <w:szCs w:val="24"/>
        </w:rPr>
        <w:t>za odstąpienie od Umowy przez Wykonawcę lub przez Zamawiającego z winy leżącej po stronie Wykonawcy lub jego podwykonawców lub dalszych podwykonawców w wysokości 10% wynagrodzenia bru</w:t>
      </w:r>
      <w:r w:rsidR="005B76EB" w:rsidRPr="00751532">
        <w:rPr>
          <w:rFonts w:asciiTheme="minorHAnsi" w:hAnsiTheme="minorHAnsi" w:cstheme="minorHAnsi"/>
          <w:szCs w:val="24"/>
        </w:rPr>
        <w:t>tto Wykonawcy, określonego w § 5</w:t>
      </w:r>
      <w:r w:rsidRPr="00751532">
        <w:rPr>
          <w:rFonts w:asciiTheme="minorHAnsi" w:hAnsiTheme="minorHAnsi" w:cstheme="minorHAnsi"/>
          <w:szCs w:val="24"/>
        </w:rPr>
        <w:t xml:space="preserve"> ust. 1 Umowy</w:t>
      </w:r>
    </w:p>
    <w:p w14:paraId="22A982E7" w14:textId="2C43E568" w:rsidR="00B23BE7" w:rsidRPr="00751532" w:rsidRDefault="003023AA" w:rsidP="00FA385B">
      <w:pPr>
        <w:pStyle w:val="Akapitzlist"/>
        <w:numPr>
          <w:ilvl w:val="0"/>
          <w:numId w:val="13"/>
        </w:numPr>
        <w:tabs>
          <w:tab w:val="left" w:pos="5245"/>
          <w:tab w:val="left" w:pos="5670"/>
        </w:tabs>
        <w:spacing w:after="0" w:line="300" w:lineRule="auto"/>
        <w:ind w:left="851"/>
        <w:contextualSpacing w:val="0"/>
        <w:rPr>
          <w:rFonts w:asciiTheme="minorHAnsi" w:hAnsiTheme="minorHAnsi" w:cstheme="minorHAnsi"/>
          <w:szCs w:val="24"/>
        </w:rPr>
      </w:pPr>
      <w:r w:rsidRPr="00751532">
        <w:rPr>
          <w:rFonts w:asciiTheme="minorHAnsi" w:hAnsiTheme="minorHAnsi" w:cstheme="minorHAnsi"/>
          <w:szCs w:val="24"/>
        </w:rPr>
        <w:t xml:space="preserve">Zamawiający zapłaci Wykonawcy kary umowne: </w:t>
      </w:r>
    </w:p>
    <w:p w14:paraId="634D4FBB" w14:textId="4D4FCCCF" w:rsidR="003023AA" w:rsidRPr="00751532" w:rsidRDefault="003023AA" w:rsidP="00FA385B">
      <w:pPr>
        <w:pStyle w:val="Akapitzlist"/>
        <w:numPr>
          <w:ilvl w:val="0"/>
          <w:numId w:val="3"/>
        </w:numPr>
        <w:tabs>
          <w:tab w:val="left" w:pos="5245"/>
          <w:tab w:val="left" w:pos="5670"/>
        </w:tabs>
        <w:spacing w:after="0" w:line="300" w:lineRule="auto"/>
        <w:ind w:left="1134"/>
        <w:contextualSpacing w:val="0"/>
        <w:rPr>
          <w:rFonts w:asciiTheme="minorHAnsi" w:hAnsiTheme="minorHAnsi" w:cstheme="minorHAnsi"/>
          <w:szCs w:val="24"/>
        </w:rPr>
      </w:pPr>
      <w:r w:rsidRPr="00751532">
        <w:rPr>
          <w:rFonts w:asciiTheme="minorHAnsi" w:hAnsiTheme="minorHAnsi" w:cstheme="minorHAnsi"/>
          <w:szCs w:val="24"/>
        </w:rPr>
        <w:t>za odstąpienie od Umowy przez Wykonawcę lub przez Zamawiającego z winy leżącej po stronie Zamawiającego w wysokości 10% wynagrodzenia bru</w:t>
      </w:r>
      <w:r w:rsidR="005B76EB" w:rsidRPr="00751532">
        <w:rPr>
          <w:rFonts w:asciiTheme="minorHAnsi" w:hAnsiTheme="minorHAnsi" w:cstheme="minorHAnsi"/>
          <w:szCs w:val="24"/>
        </w:rPr>
        <w:t>tto Wykonawcy, określonego w § 5</w:t>
      </w:r>
      <w:r w:rsidRPr="00751532">
        <w:rPr>
          <w:rFonts w:asciiTheme="minorHAnsi" w:hAnsiTheme="minorHAnsi" w:cstheme="minorHAnsi"/>
          <w:szCs w:val="24"/>
        </w:rPr>
        <w:t xml:space="preserve"> ust. 1 Umowy.</w:t>
      </w:r>
    </w:p>
    <w:p w14:paraId="27F891BA" w14:textId="77777777" w:rsidR="003023AA" w:rsidRPr="00751532" w:rsidRDefault="003023AA" w:rsidP="00FA385B">
      <w:pPr>
        <w:numPr>
          <w:ilvl w:val="0"/>
          <w:numId w:val="12"/>
        </w:numPr>
        <w:spacing w:after="0" w:line="300" w:lineRule="auto"/>
        <w:ind w:left="426"/>
        <w:rPr>
          <w:rFonts w:asciiTheme="minorHAnsi" w:hAnsiTheme="minorHAnsi" w:cstheme="minorHAnsi"/>
          <w:szCs w:val="24"/>
        </w:rPr>
      </w:pPr>
      <w:r w:rsidRPr="00751532">
        <w:rPr>
          <w:rFonts w:asciiTheme="minorHAnsi" w:hAnsiTheme="minorHAnsi" w:cstheme="minorHAnsi"/>
          <w:szCs w:val="24"/>
        </w:rPr>
        <w:t xml:space="preserve">Naliczone kary umowne Zamawiający może potrącić z wynagrodzenia należnego Wykonawcy lub innych należności przysługujących Wykonawcy, a w przypadku gdyby to nie było możliwe, Wykonawca zobowiązany jest do ich zapłaty w terminie do 14 dni od dnia zawiadomienia o ich naliczeniu. </w:t>
      </w:r>
    </w:p>
    <w:p w14:paraId="05FB496A" w14:textId="51CE4AFB" w:rsidR="003023AA" w:rsidRPr="00751532" w:rsidRDefault="003023AA" w:rsidP="00FA385B">
      <w:pPr>
        <w:numPr>
          <w:ilvl w:val="0"/>
          <w:numId w:val="12"/>
        </w:numPr>
        <w:spacing w:after="0" w:line="300" w:lineRule="auto"/>
        <w:ind w:left="426"/>
        <w:rPr>
          <w:rFonts w:asciiTheme="minorHAnsi" w:hAnsiTheme="minorHAnsi" w:cstheme="minorHAnsi"/>
          <w:szCs w:val="24"/>
        </w:rPr>
      </w:pPr>
      <w:r w:rsidRPr="00751532">
        <w:rPr>
          <w:rFonts w:asciiTheme="minorHAnsi" w:hAnsiTheme="minorHAnsi" w:cstheme="minorHAnsi"/>
          <w:szCs w:val="24"/>
        </w:rPr>
        <w:t>Kary umowne, o których mowa powyżej, mogą podlegać kumulacji maksymalnie do kwoty stanowiącej wartość 50% całkowitego maksymalnego wynagrodzenia bru</w:t>
      </w:r>
      <w:r w:rsidR="00EF2829">
        <w:rPr>
          <w:rFonts w:asciiTheme="minorHAnsi" w:hAnsiTheme="minorHAnsi" w:cstheme="minorHAnsi"/>
          <w:szCs w:val="24"/>
        </w:rPr>
        <w:t xml:space="preserve">tto Wykonawcy, określonego w § </w:t>
      </w:r>
      <w:r w:rsidR="00B7427B">
        <w:rPr>
          <w:rFonts w:asciiTheme="minorHAnsi" w:hAnsiTheme="minorHAnsi" w:cstheme="minorHAnsi"/>
          <w:szCs w:val="24"/>
        </w:rPr>
        <w:t>7</w:t>
      </w:r>
      <w:r w:rsidRPr="00751532">
        <w:rPr>
          <w:rFonts w:asciiTheme="minorHAnsi" w:hAnsiTheme="minorHAnsi" w:cstheme="minorHAnsi"/>
          <w:szCs w:val="24"/>
        </w:rPr>
        <w:t xml:space="preserve"> ust. </w:t>
      </w:r>
      <w:r w:rsidR="00B7427B">
        <w:rPr>
          <w:rFonts w:asciiTheme="minorHAnsi" w:hAnsiTheme="minorHAnsi" w:cstheme="minorHAnsi"/>
          <w:szCs w:val="24"/>
        </w:rPr>
        <w:t>2</w:t>
      </w:r>
      <w:r w:rsidRPr="00751532">
        <w:rPr>
          <w:rFonts w:asciiTheme="minorHAnsi" w:hAnsiTheme="minorHAnsi" w:cstheme="minorHAnsi"/>
          <w:szCs w:val="24"/>
        </w:rPr>
        <w:t xml:space="preserve"> Umowy.</w:t>
      </w:r>
    </w:p>
    <w:p w14:paraId="143C2DDE" w14:textId="77777777" w:rsidR="003023AA" w:rsidRPr="00751532" w:rsidRDefault="003023AA" w:rsidP="00FA385B">
      <w:pPr>
        <w:numPr>
          <w:ilvl w:val="0"/>
          <w:numId w:val="12"/>
        </w:numPr>
        <w:spacing w:after="0" w:line="300" w:lineRule="auto"/>
        <w:ind w:left="426"/>
        <w:rPr>
          <w:rFonts w:asciiTheme="minorHAnsi" w:hAnsiTheme="minorHAnsi" w:cstheme="minorHAnsi"/>
          <w:szCs w:val="24"/>
        </w:rPr>
      </w:pPr>
      <w:r w:rsidRPr="00751532">
        <w:rPr>
          <w:rFonts w:asciiTheme="minorHAnsi" w:hAnsiTheme="minorHAnsi" w:cstheme="minorHAnsi"/>
          <w:szCs w:val="24"/>
        </w:rPr>
        <w:t>Oświadczenie o rozwiązaniu lub odstąpieniu od Umowy powinno nastąpić w formie pisemnej pod rygorem nieważności takiego oświadczenia i powinno zawierać uzasadnienie.</w:t>
      </w:r>
    </w:p>
    <w:p w14:paraId="63B866A0" w14:textId="77777777" w:rsidR="003023AA" w:rsidRPr="00751532" w:rsidRDefault="003023AA" w:rsidP="00FA385B">
      <w:pPr>
        <w:numPr>
          <w:ilvl w:val="0"/>
          <w:numId w:val="12"/>
        </w:numPr>
        <w:spacing w:after="0" w:line="300" w:lineRule="auto"/>
        <w:ind w:left="426"/>
        <w:rPr>
          <w:rFonts w:asciiTheme="minorHAnsi" w:hAnsiTheme="minorHAnsi" w:cstheme="minorHAnsi"/>
          <w:szCs w:val="24"/>
        </w:rPr>
      </w:pPr>
      <w:r w:rsidRPr="00751532">
        <w:rPr>
          <w:rFonts w:asciiTheme="minorHAnsi" w:hAnsiTheme="minorHAnsi" w:cstheme="minorHAnsi"/>
          <w:szCs w:val="24"/>
        </w:rPr>
        <w:t>Zapłacenie przez Wykonawcę kary umownej nie zwalnia go z obowiązku dopełnienia uchybionych działań lub zaniechań, chyba że doszło do rozwiązania lub odstąpienia od Umowy.</w:t>
      </w:r>
    </w:p>
    <w:p w14:paraId="5ED5F37B" w14:textId="0165C5E5" w:rsidR="00211DD6" w:rsidRPr="00751532" w:rsidRDefault="003023AA" w:rsidP="00FA385B">
      <w:pPr>
        <w:numPr>
          <w:ilvl w:val="0"/>
          <w:numId w:val="12"/>
        </w:numPr>
        <w:spacing w:after="0" w:line="300" w:lineRule="auto"/>
        <w:ind w:left="426"/>
        <w:rPr>
          <w:rFonts w:asciiTheme="minorHAnsi" w:hAnsiTheme="minorHAnsi" w:cstheme="minorHAnsi"/>
          <w:szCs w:val="24"/>
        </w:rPr>
      </w:pPr>
      <w:r w:rsidRPr="00751532">
        <w:rPr>
          <w:rFonts w:asciiTheme="minorHAnsi" w:hAnsiTheme="minorHAnsi" w:cstheme="minorHAnsi"/>
          <w:szCs w:val="24"/>
        </w:rPr>
        <w:t>Kara umowna nie wyłącza możliwości dochodzenia od</w:t>
      </w:r>
      <w:r w:rsidR="007645D3" w:rsidRPr="00751532">
        <w:rPr>
          <w:rFonts w:asciiTheme="minorHAnsi" w:hAnsiTheme="minorHAnsi" w:cstheme="minorHAnsi"/>
          <w:szCs w:val="24"/>
        </w:rPr>
        <w:t xml:space="preserve">szkodowania przewyższającą karę </w:t>
      </w:r>
      <w:r w:rsidRPr="00751532">
        <w:rPr>
          <w:rFonts w:asciiTheme="minorHAnsi" w:hAnsiTheme="minorHAnsi" w:cstheme="minorHAnsi"/>
          <w:szCs w:val="24"/>
        </w:rPr>
        <w:t>umowną.</w:t>
      </w:r>
    </w:p>
    <w:p w14:paraId="3A6B8E54" w14:textId="367AD6A8" w:rsidR="009B60C2" w:rsidRPr="00751532" w:rsidRDefault="009B60C2" w:rsidP="004351CC">
      <w:pPr>
        <w:spacing w:after="0" w:line="300" w:lineRule="auto"/>
        <w:ind w:left="68"/>
        <w:jc w:val="center"/>
        <w:rPr>
          <w:rFonts w:asciiTheme="minorHAnsi" w:hAnsiTheme="minorHAnsi" w:cstheme="minorHAnsi"/>
          <w:b/>
          <w:szCs w:val="24"/>
        </w:rPr>
      </w:pPr>
      <w:r w:rsidRPr="00751532">
        <w:rPr>
          <w:rFonts w:asciiTheme="minorHAnsi" w:hAnsiTheme="minorHAnsi" w:cstheme="minorHAnsi"/>
          <w:b/>
          <w:szCs w:val="24"/>
        </w:rPr>
        <w:t xml:space="preserve">Podwykonawstwo </w:t>
      </w:r>
    </w:p>
    <w:p w14:paraId="496D8C01" w14:textId="5291EA94" w:rsidR="00EA29B5" w:rsidRPr="00751532" w:rsidRDefault="001D76EB" w:rsidP="004351CC">
      <w:pPr>
        <w:spacing w:after="0" w:line="300" w:lineRule="auto"/>
        <w:ind w:left="68"/>
        <w:jc w:val="center"/>
        <w:rPr>
          <w:rFonts w:asciiTheme="minorHAnsi" w:hAnsiTheme="minorHAnsi" w:cstheme="minorHAnsi"/>
          <w:szCs w:val="24"/>
        </w:rPr>
      </w:pPr>
      <w:r>
        <w:rPr>
          <w:rFonts w:asciiTheme="minorHAnsi" w:hAnsiTheme="minorHAnsi" w:cstheme="minorHAnsi"/>
          <w:szCs w:val="24"/>
        </w:rPr>
        <w:t>§ 11</w:t>
      </w:r>
    </w:p>
    <w:p w14:paraId="38CA62BA" w14:textId="56128FB7" w:rsidR="007F587E" w:rsidRPr="00751532"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lastRenderedPageBreak/>
        <w:t>1.</w:t>
      </w:r>
      <w:r w:rsidRPr="00751532">
        <w:rPr>
          <w:rFonts w:asciiTheme="minorHAnsi" w:hAnsiTheme="minorHAnsi" w:cstheme="minorHAnsi"/>
          <w:szCs w:val="24"/>
        </w:rPr>
        <w:tab/>
        <w:t xml:space="preserve">Wykonawca oświadcza, iż Przedmiot umowy </w:t>
      </w:r>
      <w:r w:rsidR="005A744B">
        <w:rPr>
          <w:rFonts w:asciiTheme="minorHAnsi" w:hAnsiTheme="minorHAnsi" w:cstheme="minorHAnsi"/>
          <w:szCs w:val="24"/>
        </w:rPr>
        <w:t>zrealizowany będzie</w:t>
      </w:r>
      <w:r w:rsidRPr="00751532">
        <w:rPr>
          <w:rFonts w:asciiTheme="minorHAnsi" w:hAnsiTheme="minorHAnsi" w:cstheme="minorHAnsi"/>
          <w:szCs w:val="24"/>
        </w:rPr>
        <w:t xml:space="preserve"> bez udziału Podwykonawców/z udziałem niżej wymienionych Podwykonawców:</w:t>
      </w:r>
      <w:r w:rsidR="005051F4">
        <w:rPr>
          <w:rFonts w:asciiTheme="minorHAnsi" w:hAnsiTheme="minorHAnsi" w:cstheme="minorHAnsi"/>
          <w:szCs w:val="24"/>
        </w:rPr>
        <w:t xml:space="preserve"> </w:t>
      </w:r>
      <w:r w:rsidRPr="00751532">
        <w:rPr>
          <w:rFonts w:asciiTheme="minorHAnsi" w:hAnsiTheme="minorHAnsi" w:cstheme="minorHAnsi"/>
          <w:szCs w:val="24"/>
        </w:rPr>
        <w:t>……………. (należy podać nazwy albo imiona i nazwiska oraz dane kontaktowe Podwykonawców i osób do kontaktu z nimi) zawierając z nimi stosowne umowy w formie pisemnej lub elektronicznej.</w:t>
      </w:r>
    </w:p>
    <w:p w14:paraId="20D2F505" w14:textId="158BB407" w:rsidR="007F587E" w:rsidRPr="00751532"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t>2.</w:t>
      </w:r>
      <w:r w:rsidRPr="00751532">
        <w:rPr>
          <w:rFonts w:asciiTheme="minorHAnsi" w:hAnsiTheme="minorHAnsi" w:cstheme="minorHAnsi"/>
          <w:szCs w:val="24"/>
        </w:rPr>
        <w:tab/>
        <w:t>Wykonawca zawiadomi Zamawiającego o wszelkich zmianach dot. ww. Podwykonawców (zmiana osób, danych kontaktowych Podwykonawców, lub osób do kontaktów z nimi) w trakcie realizacji niniejszego Przedmiotu umowy.</w:t>
      </w:r>
    </w:p>
    <w:p w14:paraId="580E908A" w14:textId="77777777" w:rsidR="007F587E" w:rsidRPr="00751532"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t>3.</w:t>
      </w:r>
      <w:r w:rsidRPr="00751532">
        <w:rPr>
          <w:rFonts w:asciiTheme="minorHAnsi" w:hAnsiTheme="minorHAnsi" w:cstheme="minorHAnsi"/>
          <w:szCs w:val="24"/>
        </w:rPr>
        <w:tab/>
        <w:t>Wykonawca przekazuje Zamawiającemu informacje na temat nowych Podwykonawców, którym w późniejszym w okresie zamierza powierzyć realizację dostawy.</w:t>
      </w:r>
    </w:p>
    <w:p w14:paraId="41CBE22A" w14:textId="77777777" w:rsidR="007F587E" w:rsidRPr="00751532"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t>4.</w:t>
      </w:r>
      <w:r w:rsidRPr="00751532">
        <w:rPr>
          <w:rFonts w:asciiTheme="minorHAnsi" w:hAnsiTheme="minorHAnsi" w:cstheme="minorHAnsi"/>
          <w:szCs w:val="24"/>
        </w:rPr>
        <w:tab/>
        <w:t>Powierzenie Podwykonawcom określonym w ust. 1 realizacji umowy nie zmienia treści zobowiązań Wykonawcy wobec Zamawiającego za wykonanie tej części umowy. Wykonawca jest odpowiedzialny za działania, zaniechania, uchybienia i zaniedbania każdego Podwykonawcy tak, jakby były one działaniami, zaniechaniami, uchybieniami lub zaniedbaniami samego Wykonawcy.</w:t>
      </w:r>
    </w:p>
    <w:p w14:paraId="45B02B8A" w14:textId="77777777" w:rsidR="007F587E" w:rsidRPr="00751532"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t>5.</w:t>
      </w:r>
      <w:r w:rsidRPr="00751532">
        <w:rPr>
          <w:rFonts w:asciiTheme="minorHAnsi" w:hAnsiTheme="minorHAnsi" w:cstheme="minorHAnsi"/>
          <w:szCs w:val="24"/>
        </w:rPr>
        <w:tab/>
        <w:t>Wykonawca lub Podwykonawca przedkłada zamawiającemu w terminie 4 dni roboczych od dnia jej zawarcia poświadczoną „za zgodność z oryginałem” kopię zawartej umowy.</w:t>
      </w:r>
    </w:p>
    <w:p w14:paraId="12833583" w14:textId="77777777" w:rsidR="007F587E" w:rsidRPr="00751532"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t>6.</w:t>
      </w:r>
      <w:r w:rsidRPr="00751532">
        <w:rPr>
          <w:rFonts w:asciiTheme="minorHAnsi" w:hAnsiTheme="minorHAnsi" w:cstheme="minorHAnsi"/>
          <w:szCs w:val="24"/>
        </w:rPr>
        <w:tab/>
        <w:t>Wykonawca zobowiązany jest na żądanie Zamawiającego udzielić mu wszelkich informacji dotyczących Podwykonawców.</w:t>
      </w:r>
    </w:p>
    <w:p w14:paraId="4EA8970A" w14:textId="77777777" w:rsidR="007F587E" w:rsidRPr="00751532"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t>7.</w:t>
      </w:r>
      <w:r w:rsidRPr="00751532">
        <w:rPr>
          <w:rFonts w:asciiTheme="minorHAnsi" w:hAnsiTheme="minorHAnsi" w:cstheme="minorHAnsi"/>
          <w:szCs w:val="24"/>
        </w:rPr>
        <w:tab/>
        <w:t>Jeżeli Wykonawca dokonuje zmiany lub rezygnacji z Podwykonawcy jako podmiotu, na którego zasoby Wykonawca powoływał się na zasadach określonych w art. 118 ust. 1 ustawy Prawo zamówień publicznych, w celu wykazania spełnienia przez niego warunków udziału w postępowaniu, Wykonawca obowiązany jest wykazać Zamawiającemu, iż proponowany inny Podwykonawca lub wykonawca samodzielnie spełnia je w stopniu nie mniejszym niż wymagany w trakcie postępowania o udzielenie zamówienia, zgodnie z art. 462 ust. 7 ustawy Prawo zamówień publicznych.</w:t>
      </w:r>
    </w:p>
    <w:p w14:paraId="34B73A2B" w14:textId="77777777" w:rsidR="007F587E" w:rsidRPr="00751532"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t>8.</w:t>
      </w:r>
      <w:r w:rsidRPr="00751532">
        <w:rPr>
          <w:rFonts w:asciiTheme="minorHAnsi" w:hAnsiTheme="minorHAnsi" w:cstheme="minorHAnsi"/>
          <w:szCs w:val="24"/>
        </w:rPr>
        <w:tab/>
        <w:t>Wykonawca ponosi wyłączną odpowiedzialność za dokonywanie w terminie wszelkich rozliczeń finansowych z Podwykonawcami.</w:t>
      </w:r>
    </w:p>
    <w:p w14:paraId="743F4DCC" w14:textId="6D2983E8" w:rsidR="007F587E" w:rsidRPr="00751532"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t>9.</w:t>
      </w:r>
      <w:r w:rsidRPr="00751532">
        <w:rPr>
          <w:rFonts w:asciiTheme="minorHAnsi" w:hAnsiTheme="minorHAnsi" w:cstheme="minorHAnsi"/>
          <w:szCs w:val="24"/>
        </w:rPr>
        <w:tab/>
        <w:t>W przypadku zaprzestania wykonywania umowy (…</w:t>
      </w:r>
      <w:r w:rsidRPr="00751532">
        <w:rPr>
          <w:rFonts w:asciiTheme="minorHAnsi" w:hAnsiTheme="minorHAnsi" w:cstheme="minorHAnsi"/>
          <w:szCs w:val="24"/>
        </w:rPr>
        <w:tab/>
        <w:t xml:space="preserve">nazwa podmiotu trzeciego) </w:t>
      </w:r>
      <w:r w:rsidR="00F31515">
        <w:rPr>
          <w:rFonts w:asciiTheme="minorHAnsi" w:hAnsiTheme="minorHAnsi" w:cstheme="minorHAnsi"/>
          <w:szCs w:val="24"/>
        </w:rPr>
        <w:br/>
      </w:r>
      <w:r w:rsidRPr="00751532">
        <w:rPr>
          <w:rFonts w:asciiTheme="minorHAnsi" w:hAnsiTheme="minorHAnsi" w:cstheme="minorHAnsi"/>
          <w:szCs w:val="24"/>
        </w:rPr>
        <w:t xml:space="preserve">z jakichkolwiek przyczyn w powyższym zakresie Wykonawca będzie zobowiązany do zastąpienia tego podmiotu innym podmiotem, posiadającym zasoby co najmniej takie jak te, które stanowiły podstawę wykazania spełniania przez Wykonawcę warunków udziału </w:t>
      </w:r>
    </w:p>
    <w:p w14:paraId="3B988492" w14:textId="77777777" w:rsidR="007F587E" w:rsidRPr="00751532"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lastRenderedPageBreak/>
        <w:t>w postępowaniu o udzielenie zamówienia publicznego przy udziale podmiotu trzeciego, po uprzednim uzyskaniu zgody Zamawiającego, lub osobistego wykonania odpowiedniej części zamówienia, jeżeli wykaże zdolności techniczne lub zawodowe, o których mowa w ust. 7.</w:t>
      </w:r>
    </w:p>
    <w:p w14:paraId="65229972" w14:textId="77777777" w:rsidR="007F587E" w:rsidRPr="00751532"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t>10.</w:t>
      </w:r>
      <w:r w:rsidRPr="00751532">
        <w:rPr>
          <w:rFonts w:asciiTheme="minorHAnsi" w:hAnsiTheme="minorHAnsi" w:cstheme="minorHAnsi"/>
          <w:szCs w:val="24"/>
        </w:rPr>
        <w:tab/>
        <w:t>Podmiot trzeci, o którym mowa w ust. 7, odpowiada solidarnie z Wykonawcą za szkodę Zamawiającego powstałą wskutek nieudostępnienia tych zasobów, chyba że za nieudostępnienie zasobów nie ponosi winy.</w:t>
      </w:r>
    </w:p>
    <w:p w14:paraId="0AA0EF9D" w14:textId="7B65A465" w:rsidR="00EA29B5" w:rsidRDefault="007F587E" w:rsidP="00FA385B">
      <w:pPr>
        <w:spacing w:after="0" w:line="300" w:lineRule="auto"/>
        <w:ind w:left="567" w:hanging="425"/>
        <w:rPr>
          <w:rFonts w:asciiTheme="minorHAnsi" w:hAnsiTheme="minorHAnsi" w:cstheme="minorHAnsi"/>
          <w:szCs w:val="24"/>
        </w:rPr>
      </w:pPr>
      <w:r w:rsidRPr="00751532">
        <w:rPr>
          <w:rFonts w:asciiTheme="minorHAnsi" w:hAnsiTheme="minorHAnsi" w:cstheme="minorHAnsi"/>
          <w:szCs w:val="24"/>
        </w:rPr>
        <w:t>11.</w:t>
      </w:r>
      <w:r w:rsidRPr="00751532">
        <w:rPr>
          <w:rFonts w:asciiTheme="minorHAnsi" w:hAnsiTheme="minorHAnsi" w:cstheme="minorHAnsi"/>
          <w:szCs w:val="24"/>
        </w:rPr>
        <w:tab/>
        <w:t>Zasady określone w niniejszym paragrafie stosuje się odpowiednio do dalszego podwykonawcy.</w:t>
      </w:r>
    </w:p>
    <w:p w14:paraId="255F0E6A" w14:textId="77777777" w:rsidR="003A430A" w:rsidRPr="003A430A" w:rsidRDefault="003A430A" w:rsidP="003A430A">
      <w:pPr>
        <w:spacing w:after="0" w:line="300" w:lineRule="auto"/>
        <w:ind w:left="567" w:hanging="425"/>
        <w:jc w:val="center"/>
        <w:rPr>
          <w:rFonts w:asciiTheme="minorHAnsi" w:hAnsiTheme="minorHAnsi" w:cstheme="minorHAnsi"/>
          <w:b/>
          <w:bCs/>
          <w:szCs w:val="24"/>
        </w:rPr>
      </w:pPr>
      <w:r w:rsidRPr="003A430A">
        <w:rPr>
          <w:rFonts w:asciiTheme="minorHAnsi" w:hAnsiTheme="minorHAnsi" w:cstheme="minorHAnsi"/>
          <w:b/>
          <w:bCs/>
          <w:szCs w:val="24"/>
        </w:rPr>
        <w:t>Prawo opcji</w:t>
      </w:r>
    </w:p>
    <w:p w14:paraId="4AB8D0D9" w14:textId="77777777" w:rsidR="003A430A" w:rsidRPr="003A430A" w:rsidRDefault="003A430A" w:rsidP="003A430A">
      <w:pPr>
        <w:spacing w:after="0" w:line="300" w:lineRule="auto"/>
        <w:ind w:left="567" w:hanging="425"/>
        <w:jc w:val="center"/>
        <w:rPr>
          <w:rFonts w:asciiTheme="minorHAnsi" w:hAnsiTheme="minorHAnsi" w:cstheme="minorHAnsi"/>
          <w:szCs w:val="24"/>
        </w:rPr>
      </w:pPr>
      <w:r w:rsidRPr="003A430A">
        <w:rPr>
          <w:rFonts w:asciiTheme="minorHAnsi" w:hAnsiTheme="minorHAnsi" w:cstheme="minorHAnsi"/>
          <w:szCs w:val="24"/>
        </w:rPr>
        <w:t>§ 12</w:t>
      </w:r>
    </w:p>
    <w:p w14:paraId="2F30F497" w14:textId="6AF08647" w:rsidR="003A430A" w:rsidRPr="003A430A" w:rsidRDefault="003A430A" w:rsidP="003A430A">
      <w:pPr>
        <w:spacing w:after="0" w:line="300" w:lineRule="auto"/>
        <w:ind w:left="567" w:hanging="425"/>
        <w:rPr>
          <w:rFonts w:asciiTheme="minorHAnsi" w:hAnsiTheme="minorHAnsi" w:cstheme="minorHAnsi"/>
          <w:szCs w:val="24"/>
        </w:rPr>
      </w:pPr>
      <w:r w:rsidRPr="003A430A">
        <w:rPr>
          <w:rFonts w:asciiTheme="minorHAnsi" w:hAnsiTheme="minorHAnsi" w:cstheme="minorHAnsi"/>
          <w:szCs w:val="24"/>
        </w:rPr>
        <w:t>1.</w:t>
      </w:r>
      <w:r w:rsidRPr="003A430A">
        <w:rPr>
          <w:rFonts w:asciiTheme="minorHAnsi" w:hAnsiTheme="minorHAnsi" w:cstheme="minorHAnsi"/>
          <w:szCs w:val="24"/>
        </w:rPr>
        <w:tab/>
        <w:t xml:space="preserve">Zamawiający zastrzega sobie prawo opcji polegające na możliwości zwiększenia zakresu zamówienia poprzez zlecenie dodatkowych </w:t>
      </w:r>
      <w:r>
        <w:rPr>
          <w:rFonts w:asciiTheme="minorHAnsi" w:hAnsiTheme="minorHAnsi" w:cstheme="minorHAnsi"/>
          <w:szCs w:val="24"/>
        </w:rPr>
        <w:t>audytów energetycznych</w:t>
      </w:r>
      <w:r w:rsidRPr="003A430A">
        <w:rPr>
          <w:rFonts w:asciiTheme="minorHAnsi" w:hAnsiTheme="minorHAnsi" w:cstheme="minorHAnsi"/>
          <w:szCs w:val="24"/>
        </w:rPr>
        <w:t>, do wysokości 50% wartości wynagrodzenia brutto określonego w § 7 ust. 2 umowy (zamówienie podstawowe)</w:t>
      </w:r>
      <w:r w:rsidR="003D203C">
        <w:rPr>
          <w:rFonts w:asciiTheme="minorHAnsi" w:hAnsiTheme="minorHAnsi" w:cstheme="minorHAnsi"/>
          <w:szCs w:val="24"/>
        </w:rPr>
        <w:t xml:space="preserve"> tj. do kwoty </w:t>
      </w:r>
      <w:r w:rsidR="003D203C" w:rsidRPr="003D203C">
        <w:rPr>
          <w:rFonts w:asciiTheme="minorHAnsi" w:hAnsiTheme="minorHAnsi" w:cstheme="minorHAnsi"/>
          <w:szCs w:val="24"/>
        </w:rPr>
        <w:t>63 825,00 zł</w:t>
      </w:r>
      <w:r w:rsidR="003D203C">
        <w:rPr>
          <w:rFonts w:asciiTheme="minorHAnsi" w:hAnsiTheme="minorHAnsi" w:cstheme="minorHAnsi"/>
          <w:szCs w:val="24"/>
        </w:rPr>
        <w:t xml:space="preserve"> brutto.</w:t>
      </w:r>
    </w:p>
    <w:p w14:paraId="042423F2" w14:textId="77777777" w:rsidR="003A430A" w:rsidRPr="003A430A" w:rsidRDefault="003A430A" w:rsidP="003A430A">
      <w:pPr>
        <w:spacing w:after="0" w:line="300" w:lineRule="auto"/>
        <w:ind w:left="567" w:hanging="425"/>
        <w:rPr>
          <w:rFonts w:asciiTheme="minorHAnsi" w:hAnsiTheme="minorHAnsi" w:cstheme="minorHAnsi"/>
          <w:szCs w:val="24"/>
        </w:rPr>
      </w:pPr>
      <w:r w:rsidRPr="003A430A">
        <w:rPr>
          <w:rFonts w:asciiTheme="minorHAnsi" w:hAnsiTheme="minorHAnsi" w:cstheme="minorHAnsi"/>
          <w:szCs w:val="24"/>
        </w:rPr>
        <w:t>2.</w:t>
      </w:r>
      <w:r w:rsidRPr="003A430A">
        <w:rPr>
          <w:rFonts w:asciiTheme="minorHAnsi" w:hAnsiTheme="minorHAnsi" w:cstheme="minorHAnsi"/>
          <w:szCs w:val="24"/>
        </w:rPr>
        <w:tab/>
        <w:t>Zakres objęty prawem opcji obejmuje usługi tożsame rodzajowo i jakościowo z usługami stanowiącymi przedmiot zamówienia podstawowego.</w:t>
      </w:r>
    </w:p>
    <w:p w14:paraId="79839B48" w14:textId="77777777" w:rsidR="003A430A" w:rsidRPr="003A430A" w:rsidRDefault="003A430A" w:rsidP="003A430A">
      <w:pPr>
        <w:spacing w:after="0" w:line="300" w:lineRule="auto"/>
        <w:ind w:left="567" w:hanging="425"/>
        <w:rPr>
          <w:rFonts w:asciiTheme="minorHAnsi" w:hAnsiTheme="minorHAnsi" w:cstheme="minorHAnsi"/>
          <w:szCs w:val="24"/>
        </w:rPr>
      </w:pPr>
      <w:r w:rsidRPr="003A430A">
        <w:rPr>
          <w:rFonts w:asciiTheme="minorHAnsi" w:hAnsiTheme="minorHAnsi" w:cstheme="minorHAnsi"/>
          <w:szCs w:val="24"/>
        </w:rPr>
        <w:t>3.</w:t>
      </w:r>
      <w:r w:rsidRPr="003A430A">
        <w:rPr>
          <w:rFonts w:asciiTheme="minorHAnsi" w:hAnsiTheme="minorHAnsi" w:cstheme="minorHAnsi"/>
          <w:szCs w:val="24"/>
        </w:rPr>
        <w:tab/>
        <w:t>Skorzystanie z prawa opcji nie wymaga zawarcia aneksu do umowy i następuje na zasadach określonych w niniejszej umowie.</w:t>
      </w:r>
    </w:p>
    <w:p w14:paraId="48E904FA" w14:textId="77777777" w:rsidR="003A430A" w:rsidRPr="003A430A" w:rsidRDefault="003A430A" w:rsidP="003A430A">
      <w:pPr>
        <w:spacing w:after="0" w:line="300" w:lineRule="auto"/>
        <w:ind w:left="567" w:hanging="425"/>
        <w:rPr>
          <w:rFonts w:asciiTheme="minorHAnsi" w:hAnsiTheme="minorHAnsi" w:cstheme="minorHAnsi"/>
          <w:szCs w:val="24"/>
        </w:rPr>
      </w:pPr>
      <w:r w:rsidRPr="003A430A">
        <w:rPr>
          <w:rFonts w:asciiTheme="minorHAnsi" w:hAnsiTheme="minorHAnsi" w:cstheme="minorHAnsi"/>
          <w:szCs w:val="24"/>
        </w:rPr>
        <w:t>4.</w:t>
      </w:r>
      <w:r w:rsidRPr="003A430A">
        <w:rPr>
          <w:rFonts w:asciiTheme="minorHAnsi" w:hAnsiTheme="minorHAnsi" w:cstheme="minorHAnsi"/>
          <w:szCs w:val="24"/>
        </w:rPr>
        <w:tab/>
        <w:t>Uruchomienie prawa opcji następuje poprzez jednostronne oświadczenie woli Zamawiającego, złożone Wykonawcy w formie pisemnej lub elektronicznej (e-mail), zawierające:</w:t>
      </w:r>
    </w:p>
    <w:p w14:paraId="2E70D359" w14:textId="77777777" w:rsidR="003A430A" w:rsidRPr="003A430A" w:rsidRDefault="003A430A" w:rsidP="003A430A">
      <w:pPr>
        <w:spacing w:after="0" w:line="300" w:lineRule="auto"/>
        <w:ind w:left="993" w:hanging="425"/>
        <w:rPr>
          <w:rFonts w:asciiTheme="minorHAnsi" w:hAnsiTheme="minorHAnsi" w:cstheme="minorHAnsi"/>
          <w:szCs w:val="24"/>
        </w:rPr>
      </w:pPr>
      <w:r w:rsidRPr="003A430A">
        <w:rPr>
          <w:rFonts w:asciiTheme="minorHAnsi" w:hAnsiTheme="minorHAnsi" w:cstheme="minorHAnsi"/>
          <w:szCs w:val="24"/>
        </w:rPr>
        <w:t>1)</w:t>
      </w:r>
      <w:r w:rsidRPr="003A430A">
        <w:rPr>
          <w:rFonts w:asciiTheme="minorHAnsi" w:hAnsiTheme="minorHAnsi" w:cstheme="minorHAnsi"/>
          <w:szCs w:val="24"/>
        </w:rPr>
        <w:tab/>
        <w:t>informację o skorzystaniu z prawa opcji,</w:t>
      </w:r>
    </w:p>
    <w:p w14:paraId="3968BFB8" w14:textId="77777777" w:rsidR="003A430A" w:rsidRPr="003A430A" w:rsidRDefault="003A430A" w:rsidP="003A430A">
      <w:pPr>
        <w:spacing w:after="0" w:line="300" w:lineRule="auto"/>
        <w:ind w:left="993" w:hanging="425"/>
        <w:rPr>
          <w:rFonts w:asciiTheme="minorHAnsi" w:hAnsiTheme="minorHAnsi" w:cstheme="minorHAnsi"/>
          <w:szCs w:val="24"/>
        </w:rPr>
      </w:pPr>
      <w:r w:rsidRPr="003A430A">
        <w:rPr>
          <w:rFonts w:asciiTheme="minorHAnsi" w:hAnsiTheme="minorHAnsi" w:cstheme="minorHAnsi"/>
          <w:szCs w:val="24"/>
        </w:rPr>
        <w:t>2)</w:t>
      </w:r>
      <w:r w:rsidRPr="003A430A">
        <w:rPr>
          <w:rFonts w:asciiTheme="minorHAnsi" w:hAnsiTheme="minorHAnsi" w:cstheme="minorHAnsi"/>
          <w:szCs w:val="24"/>
        </w:rPr>
        <w:tab/>
        <w:t>zakres rzeczowy zleconych usług,</w:t>
      </w:r>
    </w:p>
    <w:p w14:paraId="028FCD24" w14:textId="77777777" w:rsidR="003A430A" w:rsidRPr="003A430A" w:rsidRDefault="003A430A" w:rsidP="003A430A">
      <w:pPr>
        <w:spacing w:after="0" w:line="300" w:lineRule="auto"/>
        <w:ind w:left="993" w:hanging="425"/>
        <w:rPr>
          <w:rFonts w:asciiTheme="minorHAnsi" w:hAnsiTheme="minorHAnsi" w:cstheme="minorHAnsi"/>
          <w:szCs w:val="24"/>
        </w:rPr>
      </w:pPr>
      <w:r w:rsidRPr="003A430A">
        <w:rPr>
          <w:rFonts w:asciiTheme="minorHAnsi" w:hAnsiTheme="minorHAnsi" w:cstheme="minorHAnsi"/>
          <w:szCs w:val="24"/>
        </w:rPr>
        <w:t>3)</w:t>
      </w:r>
      <w:r w:rsidRPr="003A430A">
        <w:rPr>
          <w:rFonts w:asciiTheme="minorHAnsi" w:hAnsiTheme="minorHAnsi" w:cstheme="minorHAnsi"/>
          <w:szCs w:val="24"/>
        </w:rPr>
        <w:tab/>
        <w:t>termin ich realizacji.</w:t>
      </w:r>
    </w:p>
    <w:p w14:paraId="61BD82A4" w14:textId="77777777" w:rsidR="003A430A" w:rsidRPr="003A430A" w:rsidRDefault="003A430A" w:rsidP="003A430A">
      <w:pPr>
        <w:spacing w:after="0" w:line="300" w:lineRule="auto"/>
        <w:ind w:left="567" w:hanging="425"/>
        <w:rPr>
          <w:rFonts w:asciiTheme="minorHAnsi" w:hAnsiTheme="minorHAnsi" w:cstheme="minorHAnsi"/>
          <w:szCs w:val="24"/>
        </w:rPr>
      </w:pPr>
      <w:r w:rsidRPr="003A430A">
        <w:rPr>
          <w:rFonts w:asciiTheme="minorHAnsi" w:hAnsiTheme="minorHAnsi" w:cstheme="minorHAnsi"/>
          <w:szCs w:val="24"/>
        </w:rPr>
        <w:t>5.</w:t>
      </w:r>
      <w:r w:rsidRPr="003A430A">
        <w:rPr>
          <w:rFonts w:asciiTheme="minorHAnsi" w:hAnsiTheme="minorHAnsi" w:cstheme="minorHAnsi"/>
          <w:szCs w:val="24"/>
        </w:rPr>
        <w:tab/>
        <w:t>Z dniem doręczenia Wykonawcy oświadczenia, o którym mowa w ust. 1, powstaje po stronie Wykonawcy obowiązek realizacji usług objętych opcją na warunkach określonych w umowie.</w:t>
      </w:r>
    </w:p>
    <w:p w14:paraId="3E49BFFF" w14:textId="77777777" w:rsidR="003A430A" w:rsidRPr="003A430A" w:rsidRDefault="003A430A" w:rsidP="003A430A">
      <w:pPr>
        <w:spacing w:after="0" w:line="300" w:lineRule="auto"/>
        <w:ind w:left="567" w:hanging="425"/>
        <w:rPr>
          <w:rFonts w:asciiTheme="minorHAnsi" w:hAnsiTheme="minorHAnsi" w:cstheme="minorHAnsi"/>
          <w:szCs w:val="24"/>
        </w:rPr>
      </w:pPr>
      <w:r w:rsidRPr="003A430A">
        <w:rPr>
          <w:rFonts w:asciiTheme="minorHAnsi" w:hAnsiTheme="minorHAnsi" w:cstheme="minorHAnsi"/>
          <w:szCs w:val="24"/>
        </w:rPr>
        <w:t>6.</w:t>
      </w:r>
      <w:r w:rsidRPr="003A430A">
        <w:rPr>
          <w:rFonts w:asciiTheme="minorHAnsi" w:hAnsiTheme="minorHAnsi" w:cstheme="minorHAnsi"/>
          <w:szCs w:val="24"/>
        </w:rPr>
        <w:tab/>
        <w:t>Wykonawca zobowiązuje się do realizacji zamówienia objętego prawem opcji z zachowaniem:</w:t>
      </w:r>
    </w:p>
    <w:p w14:paraId="2E577221" w14:textId="77777777" w:rsidR="003A430A" w:rsidRPr="003A430A" w:rsidRDefault="003A430A" w:rsidP="003A430A">
      <w:pPr>
        <w:spacing w:after="0" w:line="300" w:lineRule="auto"/>
        <w:ind w:left="993" w:hanging="425"/>
        <w:rPr>
          <w:rFonts w:asciiTheme="minorHAnsi" w:hAnsiTheme="minorHAnsi" w:cstheme="minorHAnsi"/>
          <w:szCs w:val="24"/>
        </w:rPr>
      </w:pPr>
      <w:r w:rsidRPr="003A430A">
        <w:rPr>
          <w:rFonts w:asciiTheme="minorHAnsi" w:hAnsiTheme="minorHAnsi" w:cstheme="minorHAnsi"/>
          <w:szCs w:val="24"/>
        </w:rPr>
        <w:t>1)</w:t>
      </w:r>
      <w:r w:rsidRPr="003A430A">
        <w:rPr>
          <w:rFonts w:asciiTheme="minorHAnsi" w:hAnsiTheme="minorHAnsi" w:cstheme="minorHAnsi"/>
          <w:szCs w:val="24"/>
        </w:rPr>
        <w:tab/>
        <w:t>cen jednostkowych określonych w ofercie,</w:t>
      </w:r>
    </w:p>
    <w:p w14:paraId="6BC22351" w14:textId="77777777" w:rsidR="003A430A" w:rsidRPr="003A430A" w:rsidRDefault="003A430A" w:rsidP="003A430A">
      <w:pPr>
        <w:spacing w:after="0" w:line="300" w:lineRule="auto"/>
        <w:ind w:left="993" w:hanging="425"/>
        <w:rPr>
          <w:rFonts w:asciiTheme="minorHAnsi" w:hAnsiTheme="minorHAnsi" w:cstheme="minorHAnsi"/>
          <w:szCs w:val="24"/>
        </w:rPr>
      </w:pPr>
      <w:r w:rsidRPr="003A430A">
        <w:rPr>
          <w:rFonts w:asciiTheme="minorHAnsi" w:hAnsiTheme="minorHAnsi" w:cstheme="minorHAnsi"/>
          <w:szCs w:val="24"/>
        </w:rPr>
        <w:t>2)</w:t>
      </w:r>
      <w:r w:rsidRPr="003A430A">
        <w:rPr>
          <w:rFonts w:asciiTheme="minorHAnsi" w:hAnsiTheme="minorHAnsi" w:cstheme="minorHAnsi"/>
          <w:szCs w:val="24"/>
        </w:rPr>
        <w:tab/>
        <w:t>standardów jakościowych,</w:t>
      </w:r>
    </w:p>
    <w:p w14:paraId="11D1D7A2" w14:textId="77777777" w:rsidR="003A430A" w:rsidRPr="003A430A" w:rsidRDefault="003A430A" w:rsidP="003A430A">
      <w:pPr>
        <w:spacing w:after="0" w:line="300" w:lineRule="auto"/>
        <w:ind w:left="993" w:hanging="425"/>
        <w:rPr>
          <w:rFonts w:asciiTheme="minorHAnsi" w:hAnsiTheme="minorHAnsi" w:cstheme="minorHAnsi"/>
          <w:szCs w:val="24"/>
        </w:rPr>
      </w:pPr>
      <w:r w:rsidRPr="003A430A">
        <w:rPr>
          <w:rFonts w:asciiTheme="minorHAnsi" w:hAnsiTheme="minorHAnsi" w:cstheme="minorHAnsi"/>
          <w:szCs w:val="24"/>
        </w:rPr>
        <w:t>3)</w:t>
      </w:r>
      <w:r w:rsidRPr="003A430A">
        <w:rPr>
          <w:rFonts w:asciiTheme="minorHAnsi" w:hAnsiTheme="minorHAnsi" w:cstheme="minorHAnsi"/>
          <w:szCs w:val="24"/>
        </w:rPr>
        <w:tab/>
        <w:t>terminów realizacji właściwych dla zamówienia podstawowego.</w:t>
      </w:r>
    </w:p>
    <w:p w14:paraId="3A4A2969" w14:textId="77777777" w:rsidR="003A430A" w:rsidRPr="003A430A" w:rsidRDefault="003A430A" w:rsidP="003A430A">
      <w:pPr>
        <w:spacing w:after="0" w:line="300" w:lineRule="auto"/>
        <w:ind w:left="567" w:hanging="425"/>
        <w:rPr>
          <w:rFonts w:asciiTheme="minorHAnsi" w:hAnsiTheme="minorHAnsi" w:cstheme="minorHAnsi"/>
          <w:szCs w:val="24"/>
        </w:rPr>
      </w:pPr>
      <w:r w:rsidRPr="003A430A">
        <w:rPr>
          <w:rFonts w:asciiTheme="minorHAnsi" w:hAnsiTheme="minorHAnsi" w:cstheme="minorHAnsi"/>
          <w:szCs w:val="24"/>
        </w:rPr>
        <w:t>7.</w:t>
      </w:r>
      <w:r w:rsidRPr="003A430A">
        <w:rPr>
          <w:rFonts w:asciiTheme="minorHAnsi" w:hAnsiTheme="minorHAnsi" w:cstheme="minorHAnsi"/>
          <w:szCs w:val="24"/>
        </w:rPr>
        <w:tab/>
        <w:t>Wynagrodzenie należne Wykonawcy z tytułu realizacji prawa opcji obliczane będzie jako iloczyn faktycznie wykonanych usług oraz cen jednostkowych określonych w ofercie.</w:t>
      </w:r>
    </w:p>
    <w:p w14:paraId="4A236687" w14:textId="77777777" w:rsidR="003A430A" w:rsidRPr="003A430A" w:rsidRDefault="003A430A" w:rsidP="003A430A">
      <w:pPr>
        <w:spacing w:after="0" w:line="300" w:lineRule="auto"/>
        <w:ind w:left="567" w:hanging="425"/>
        <w:rPr>
          <w:rFonts w:asciiTheme="minorHAnsi" w:hAnsiTheme="minorHAnsi" w:cstheme="minorHAnsi"/>
          <w:szCs w:val="24"/>
        </w:rPr>
      </w:pPr>
      <w:r w:rsidRPr="003A430A">
        <w:rPr>
          <w:rFonts w:asciiTheme="minorHAnsi" w:hAnsiTheme="minorHAnsi" w:cstheme="minorHAnsi"/>
          <w:szCs w:val="24"/>
        </w:rPr>
        <w:lastRenderedPageBreak/>
        <w:t>8.</w:t>
      </w:r>
      <w:r w:rsidRPr="003A430A">
        <w:rPr>
          <w:rFonts w:asciiTheme="minorHAnsi" w:hAnsiTheme="minorHAnsi" w:cstheme="minorHAnsi"/>
          <w:szCs w:val="24"/>
        </w:rPr>
        <w:tab/>
        <w:t>Łączna wartość wynagrodzenia z tytułu realizacji prawa opcji nie może przekroczyć 50% wartości wynagrodzenia brutto zamówienia podstawowego.</w:t>
      </w:r>
    </w:p>
    <w:p w14:paraId="4B212A86" w14:textId="77777777" w:rsidR="003A430A" w:rsidRPr="003A430A" w:rsidRDefault="003A430A" w:rsidP="003A430A">
      <w:pPr>
        <w:spacing w:after="0" w:line="300" w:lineRule="auto"/>
        <w:ind w:left="567" w:hanging="425"/>
        <w:rPr>
          <w:rFonts w:asciiTheme="minorHAnsi" w:hAnsiTheme="minorHAnsi" w:cstheme="minorHAnsi"/>
          <w:szCs w:val="24"/>
        </w:rPr>
      </w:pPr>
      <w:r w:rsidRPr="003A430A">
        <w:rPr>
          <w:rFonts w:asciiTheme="minorHAnsi" w:hAnsiTheme="minorHAnsi" w:cstheme="minorHAnsi"/>
          <w:szCs w:val="24"/>
        </w:rPr>
        <w:t>9.</w:t>
      </w:r>
      <w:r w:rsidRPr="003A430A">
        <w:rPr>
          <w:rFonts w:asciiTheme="minorHAnsi" w:hAnsiTheme="minorHAnsi" w:cstheme="minorHAnsi"/>
          <w:szCs w:val="24"/>
        </w:rPr>
        <w:tab/>
        <w:t>Nieskorzystanie przez Zamawiającego z prawa opcji nie stanowi podstawy do dochodzenia przez Wykonawcę jakichkolwiek roszczeń, w szczególności roszczeń odszkodowawczych lub o utracone korzyści.</w:t>
      </w:r>
    </w:p>
    <w:p w14:paraId="28397E32" w14:textId="4C8D8502" w:rsidR="003A430A" w:rsidRPr="00751532" w:rsidRDefault="003A430A" w:rsidP="003A430A">
      <w:pPr>
        <w:spacing w:after="0" w:line="300" w:lineRule="auto"/>
        <w:ind w:left="567" w:hanging="425"/>
        <w:rPr>
          <w:rFonts w:asciiTheme="minorHAnsi" w:hAnsiTheme="minorHAnsi" w:cstheme="minorHAnsi"/>
          <w:szCs w:val="24"/>
        </w:rPr>
      </w:pPr>
      <w:r w:rsidRPr="003A430A">
        <w:rPr>
          <w:rFonts w:asciiTheme="minorHAnsi" w:hAnsiTheme="minorHAnsi" w:cstheme="minorHAnsi"/>
          <w:szCs w:val="24"/>
        </w:rPr>
        <w:t>10.</w:t>
      </w:r>
      <w:r w:rsidRPr="003A430A">
        <w:rPr>
          <w:rFonts w:asciiTheme="minorHAnsi" w:hAnsiTheme="minorHAnsi" w:cstheme="minorHAnsi"/>
          <w:szCs w:val="24"/>
        </w:rPr>
        <w:tab/>
        <w:t>Realizacja prawa opcji następuje w okresie obowiązywania umowy.</w:t>
      </w:r>
    </w:p>
    <w:p w14:paraId="2189C612" w14:textId="4D7137AA" w:rsidR="009B60C2" w:rsidRPr="00751532" w:rsidRDefault="009B60C2" w:rsidP="004351CC">
      <w:pPr>
        <w:pStyle w:val="Tekstpodstawowy"/>
        <w:spacing w:before="120" w:after="0" w:line="300" w:lineRule="auto"/>
        <w:ind w:left="4428"/>
        <w:rPr>
          <w:rFonts w:asciiTheme="minorHAnsi" w:hAnsiTheme="minorHAnsi" w:cstheme="minorHAnsi"/>
          <w:b/>
          <w:szCs w:val="24"/>
        </w:rPr>
      </w:pPr>
      <w:r w:rsidRPr="00751532">
        <w:rPr>
          <w:rFonts w:asciiTheme="minorHAnsi" w:hAnsiTheme="minorHAnsi" w:cstheme="minorHAnsi"/>
          <w:b/>
          <w:szCs w:val="24"/>
        </w:rPr>
        <w:t>RODO</w:t>
      </w:r>
    </w:p>
    <w:p w14:paraId="295A2395" w14:textId="556AA867" w:rsidR="00666217" w:rsidRPr="00751532" w:rsidRDefault="001D76EB" w:rsidP="004351CC">
      <w:pPr>
        <w:pStyle w:val="Tekstpodstawowy"/>
        <w:spacing w:after="0" w:line="300" w:lineRule="auto"/>
        <w:ind w:left="4428"/>
        <w:rPr>
          <w:rFonts w:asciiTheme="minorHAnsi" w:hAnsiTheme="minorHAnsi" w:cstheme="minorHAnsi"/>
          <w:szCs w:val="24"/>
        </w:rPr>
      </w:pPr>
      <w:r>
        <w:rPr>
          <w:rFonts w:asciiTheme="minorHAnsi" w:hAnsiTheme="minorHAnsi" w:cstheme="minorHAnsi"/>
          <w:szCs w:val="24"/>
        </w:rPr>
        <w:t>§ 1</w:t>
      </w:r>
      <w:r w:rsidR="00C45D87">
        <w:rPr>
          <w:rFonts w:asciiTheme="minorHAnsi" w:hAnsiTheme="minorHAnsi" w:cstheme="minorHAnsi"/>
          <w:szCs w:val="24"/>
        </w:rPr>
        <w:t>3</w:t>
      </w:r>
    </w:p>
    <w:p w14:paraId="0213D0BE" w14:textId="77777777" w:rsidR="00666217" w:rsidRPr="00751532" w:rsidRDefault="00666217" w:rsidP="00FA385B">
      <w:pPr>
        <w:pStyle w:val="Tekstpodstawowy"/>
        <w:widowControl w:val="0"/>
        <w:numPr>
          <w:ilvl w:val="0"/>
          <w:numId w:val="35"/>
        </w:numPr>
        <w:autoSpaceDE w:val="0"/>
        <w:autoSpaceDN w:val="0"/>
        <w:spacing w:after="0" w:line="300" w:lineRule="auto"/>
        <w:ind w:left="567" w:right="146"/>
        <w:rPr>
          <w:rFonts w:asciiTheme="minorHAnsi" w:hAnsiTheme="minorHAnsi" w:cstheme="minorHAnsi"/>
          <w:szCs w:val="24"/>
        </w:rPr>
      </w:pPr>
      <w:r w:rsidRPr="00751532">
        <w:rPr>
          <w:rFonts w:asciiTheme="minorHAnsi" w:hAnsiTheme="minorHAnsi" w:cstheme="minorHAnsi"/>
          <w:szCs w:val="24"/>
        </w:rPr>
        <w:t>Administratorem danych osobowych pozyskanych od Wykonawcy w ramach wykonywania niniejszej Umowy jest Gmina Prażmów.</w:t>
      </w:r>
    </w:p>
    <w:p w14:paraId="4D3BB2AF" w14:textId="52DFF26D" w:rsidR="00666217" w:rsidRPr="00751532" w:rsidRDefault="00666217" w:rsidP="00FA385B">
      <w:pPr>
        <w:pStyle w:val="Tekstpodstawowy"/>
        <w:widowControl w:val="0"/>
        <w:numPr>
          <w:ilvl w:val="0"/>
          <w:numId w:val="35"/>
        </w:numPr>
        <w:autoSpaceDE w:val="0"/>
        <w:autoSpaceDN w:val="0"/>
        <w:spacing w:after="0" w:line="300" w:lineRule="auto"/>
        <w:ind w:left="567" w:right="142"/>
        <w:rPr>
          <w:rFonts w:asciiTheme="minorHAnsi" w:hAnsiTheme="minorHAnsi" w:cstheme="minorHAnsi"/>
          <w:szCs w:val="24"/>
        </w:rPr>
      </w:pPr>
      <w:r w:rsidRPr="00751532">
        <w:rPr>
          <w:rFonts w:asciiTheme="minorHAnsi" w:hAnsiTheme="minorHAnsi" w:cstheme="minorHAnsi"/>
          <w:szCs w:val="24"/>
        </w:rPr>
        <w:t xml:space="preserve">W ramach wykonania obowiązku informacyjnego, zgodnie z rozporządzeniem Parlamentu Europejskiego i Rady (UE) 2016/679 z dnia 27 kwietnia 2016 roku </w:t>
      </w:r>
      <w:r w:rsidR="00F31515">
        <w:rPr>
          <w:rFonts w:asciiTheme="minorHAnsi" w:hAnsiTheme="minorHAnsi" w:cstheme="minorHAnsi"/>
          <w:szCs w:val="24"/>
        </w:rPr>
        <w:br/>
      </w:r>
      <w:r w:rsidRPr="00751532">
        <w:rPr>
          <w:rFonts w:asciiTheme="minorHAnsi" w:hAnsiTheme="minorHAnsi" w:cstheme="minorHAnsi"/>
          <w:szCs w:val="24"/>
        </w:rPr>
        <w:t xml:space="preserve">w sprawie ochrony osób fizycznych w związku z przetwarzaniem danych osobowych </w:t>
      </w:r>
      <w:r w:rsidR="00F31515">
        <w:rPr>
          <w:rFonts w:asciiTheme="minorHAnsi" w:hAnsiTheme="minorHAnsi" w:cstheme="minorHAnsi"/>
          <w:szCs w:val="24"/>
        </w:rPr>
        <w:br/>
      </w:r>
      <w:r w:rsidRPr="00751532">
        <w:rPr>
          <w:rFonts w:asciiTheme="minorHAnsi" w:hAnsiTheme="minorHAnsi" w:cstheme="minorHAnsi"/>
          <w:szCs w:val="24"/>
        </w:rPr>
        <w:t xml:space="preserve">i w sprawie swobodnego przepływu takich informacji danych (Dz. Urz. UE L 119 </w:t>
      </w:r>
      <w:r w:rsidR="00F31515">
        <w:rPr>
          <w:rFonts w:asciiTheme="minorHAnsi" w:hAnsiTheme="minorHAnsi" w:cstheme="minorHAnsi"/>
          <w:szCs w:val="24"/>
        </w:rPr>
        <w:br/>
      </w:r>
      <w:r w:rsidRPr="00751532">
        <w:rPr>
          <w:rFonts w:asciiTheme="minorHAnsi" w:hAnsiTheme="minorHAnsi" w:cstheme="minorHAnsi"/>
          <w:szCs w:val="24"/>
        </w:rPr>
        <w:t>z 04.05.2016) – dalej „RODO”, oraz uchylenia dyrektywy 95/46/WE, Wykonawca poinformuje osoby, których jakiekolwiek dane osobowe zostały przekazane Zamawiającemu, o posiadaniu i przetwarzaniu danych osobowych tych osób przez Zamawiającego w celu wykonywania niniejszej Umowy.</w:t>
      </w:r>
    </w:p>
    <w:p w14:paraId="0642BD1F" w14:textId="6234025A" w:rsidR="00666217" w:rsidRPr="00751532" w:rsidRDefault="00666217" w:rsidP="00FA385B">
      <w:pPr>
        <w:pStyle w:val="Tekstpodstawowy"/>
        <w:widowControl w:val="0"/>
        <w:numPr>
          <w:ilvl w:val="0"/>
          <w:numId w:val="35"/>
        </w:numPr>
        <w:autoSpaceDE w:val="0"/>
        <w:autoSpaceDN w:val="0"/>
        <w:spacing w:after="0" w:line="300" w:lineRule="auto"/>
        <w:ind w:left="567" w:right="142"/>
        <w:rPr>
          <w:rFonts w:asciiTheme="minorHAnsi" w:hAnsiTheme="minorHAnsi" w:cstheme="minorHAnsi"/>
          <w:szCs w:val="24"/>
        </w:rPr>
      </w:pPr>
      <w:r w:rsidRPr="00751532">
        <w:rPr>
          <w:rFonts w:asciiTheme="minorHAnsi" w:hAnsiTheme="minorHAnsi" w:cstheme="minorHAnsi"/>
          <w:szCs w:val="24"/>
        </w:rPr>
        <w:t xml:space="preserve">Wykonawca zobowiązany jest także poinformować osoby, o których w ust. 2, </w:t>
      </w:r>
      <w:r w:rsidR="00EF2829">
        <w:rPr>
          <w:rFonts w:asciiTheme="minorHAnsi" w:hAnsiTheme="minorHAnsi" w:cstheme="minorHAnsi"/>
          <w:szCs w:val="24"/>
        </w:rPr>
        <w:br/>
      </w:r>
      <w:r w:rsidRPr="00751532">
        <w:rPr>
          <w:rFonts w:asciiTheme="minorHAnsi" w:hAnsiTheme="minorHAnsi" w:cstheme="minorHAnsi"/>
          <w:szCs w:val="24"/>
        </w:rPr>
        <w:t>o prawie dostępu do treści danych, ich poprawiania, modyfikacji oraz możliwości skorzystania z innych uprawnień przewidzianych unormowaniami RODO.</w:t>
      </w:r>
    </w:p>
    <w:p w14:paraId="463F728B" w14:textId="004B26CB" w:rsidR="00666217" w:rsidRPr="00751532" w:rsidRDefault="00666217" w:rsidP="00FA385B">
      <w:pPr>
        <w:pStyle w:val="Tekstpodstawowy"/>
        <w:widowControl w:val="0"/>
        <w:numPr>
          <w:ilvl w:val="0"/>
          <w:numId w:val="35"/>
        </w:numPr>
        <w:autoSpaceDE w:val="0"/>
        <w:autoSpaceDN w:val="0"/>
        <w:spacing w:after="0" w:line="300" w:lineRule="auto"/>
        <w:ind w:left="567" w:right="140"/>
        <w:rPr>
          <w:rFonts w:asciiTheme="minorHAnsi" w:hAnsiTheme="minorHAnsi" w:cstheme="minorHAnsi"/>
          <w:szCs w:val="24"/>
        </w:rPr>
      </w:pPr>
      <w:r w:rsidRPr="00751532">
        <w:rPr>
          <w:rFonts w:asciiTheme="minorHAnsi" w:hAnsiTheme="minorHAnsi" w:cstheme="minorHAnsi"/>
          <w:szCs w:val="24"/>
        </w:rPr>
        <w:t xml:space="preserve">Wykonawca oświadcza, że znany jest mu fakt, iż treść niniejszej Umowy, </w:t>
      </w:r>
      <w:r w:rsidRPr="00751532">
        <w:rPr>
          <w:rFonts w:asciiTheme="minorHAnsi" w:hAnsiTheme="minorHAnsi" w:cstheme="minorHAnsi"/>
          <w:szCs w:val="24"/>
        </w:rPr>
        <w:br/>
        <w:t xml:space="preserve">a w szczególności dotyczące go dane identyfikujące, przedmiot umowy i wysokość wynagrodzenia, stanowią informację publiczną w rozumieniu art. 1 ust. 1 ustawy </w:t>
      </w:r>
      <w:r w:rsidR="00EF2829">
        <w:rPr>
          <w:rFonts w:asciiTheme="minorHAnsi" w:hAnsiTheme="minorHAnsi" w:cstheme="minorHAnsi"/>
          <w:szCs w:val="24"/>
        </w:rPr>
        <w:br/>
      </w:r>
      <w:r w:rsidRPr="00751532">
        <w:rPr>
          <w:rFonts w:asciiTheme="minorHAnsi" w:hAnsiTheme="minorHAnsi" w:cstheme="minorHAnsi"/>
          <w:szCs w:val="24"/>
        </w:rPr>
        <w:t>z dnia 6 września 2001 r. o dostępie do informacji publicznej (Dz. U. z 2022 r. poz. 902), która podlega udostępnianiu w trybie przedmiotowej ustawy.</w:t>
      </w:r>
    </w:p>
    <w:p w14:paraId="1AFE411F" w14:textId="71B32C8F" w:rsidR="00621132" w:rsidRPr="00751532" w:rsidRDefault="00621132" w:rsidP="004351CC">
      <w:pPr>
        <w:tabs>
          <w:tab w:val="left" w:pos="0"/>
        </w:tabs>
        <w:spacing w:before="120" w:after="0" w:line="300" w:lineRule="auto"/>
        <w:jc w:val="center"/>
        <w:rPr>
          <w:rFonts w:asciiTheme="minorHAnsi" w:hAnsiTheme="minorHAnsi" w:cstheme="minorHAnsi"/>
          <w:b/>
          <w:szCs w:val="24"/>
        </w:rPr>
      </w:pPr>
      <w:r w:rsidRPr="00751532">
        <w:rPr>
          <w:rFonts w:asciiTheme="minorHAnsi" w:hAnsiTheme="minorHAnsi" w:cstheme="minorHAnsi"/>
          <w:b/>
          <w:szCs w:val="24"/>
        </w:rPr>
        <w:t>Rozstrzyganie sporów</w:t>
      </w:r>
    </w:p>
    <w:p w14:paraId="1E9C4F44" w14:textId="5196B901" w:rsidR="00621132" w:rsidRPr="00751532" w:rsidRDefault="001D76EB" w:rsidP="004351CC">
      <w:pPr>
        <w:tabs>
          <w:tab w:val="left" w:pos="0"/>
        </w:tabs>
        <w:spacing w:after="0" w:line="300" w:lineRule="auto"/>
        <w:jc w:val="center"/>
        <w:rPr>
          <w:rFonts w:asciiTheme="minorHAnsi" w:hAnsiTheme="minorHAnsi" w:cstheme="minorHAnsi"/>
          <w:szCs w:val="24"/>
        </w:rPr>
      </w:pPr>
      <w:r>
        <w:rPr>
          <w:rFonts w:asciiTheme="minorHAnsi" w:hAnsiTheme="minorHAnsi" w:cstheme="minorHAnsi"/>
          <w:szCs w:val="24"/>
        </w:rPr>
        <w:t>§ 1</w:t>
      </w:r>
      <w:r w:rsidR="00C45D87">
        <w:rPr>
          <w:rFonts w:asciiTheme="minorHAnsi" w:hAnsiTheme="minorHAnsi" w:cstheme="minorHAnsi"/>
          <w:szCs w:val="24"/>
        </w:rPr>
        <w:t>4</w:t>
      </w:r>
    </w:p>
    <w:p w14:paraId="6D99B260" w14:textId="77777777" w:rsidR="00621132" w:rsidRPr="00751532" w:rsidRDefault="00621132" w:rsidP="00FA385B">
      <w:pPr>
        <w:numPr>
          <w:ilvl w:val="0"/>
          <w:numId w:val="14"/>
        </w:numPr>
        <w:spacing w:after="0" w:line="300" w:lineRule="auto"/>
        <w:ind w:left="426"/>
        <w:rPr>
          <w:rFonts w:asciiTheme="minorHAnsi" w:hAnsiTheme="minorHAnsi" w:cstheme="minorHAnsi"/>
          <w:szCs w:val="24"/>
        </w:rPr>
      </w:pPr>
      <w:r w:rsidRPr="00751532">
        <w:rPr>
          <w:rFonts w:asciiTheme="minorHAnsi" w:hAnsiTheme="minorHAnsi" w:cstheme="minorHAnsi"/>
          <w:szCs w:val="24"/>
        </w:rPr>
        <w:t xml:space="preserve">Strony Umowy będą dążyć do polubownego rozstrzygnięcia wszelkich sporów, jakie mogą wynikać w związku z interpretacją lub wykonaniem Umowy. </w:t>
      </w:r>
    </w:p>
    <w:p w14:paraId="269E48A6" w14:textId="69D13C2C" w:rsidR="00621132" w:rsidRPr="00751532" w:rsidRDefault="00621132" w:rsidP="00FA385B">
      <w:pPr>
        <w:numPr>
          <w:ilvl w:val="0"/>
          <w:numId w:val="14"/>
        </w:numPr>
        <w:spacing w:after="0" w:line="300" w:lineRule="auto"/>
        <w:ind w:left="426"/>
        <w:rPr>
          <w:rFonts w:asciiTheme="minorHAnsi" w:hAnsiTheme="minorHAnsi" w:cstheme="minorHAnsi"/>
          <w:szCs w:val="24"/>
        </w:rPr>
      </w:pPr>
      <w:r w:rsidRPr="00751532">
        <w:rPr>
          <w:rFonts w:asciiTheme="minorHAnsi" w:hAnsiTheme="minorHAnsi" w:cstheme="minorHAnsi"/>
          <w:szCs w:val="24"/>
        </w:rPr>
        <w:t>W razie nieosiągnięcia porozumienia, w terminie jednego miesiąca od rozpoczęcia rozmów, wszelkie spory wynikające z Umowy będą rozstrzygane ostatecznie przez właściwy miejscowo sąd dla Zamawiającego.</w:t>
      </w:r>
    </w:p>
    <w:p w14:paraId="21721DAF" w14:textId="77777777" w:rsidR="00F31515" w:rsidRPr="00751532" w:rsidRDefault="00F31515" w:rsidP="00F31515">
      <w:pPr>
        <w:tabs>
          <w:tab w:val="left" w:pos="0"/>
        </w:tabs>
        <w:spacing w:before="120" w:after="0" w:line="300" w:lineRule="auto"/>
        <w:jc w:val="center"/>
        <w:rPr>
          <w:rFonts w:asciiTheme="minorHAnsi" w:hAnsiTheme="minorHAnsi" w:cstheme="minorHAnsi"/>
          <w:b/>
          <w:szCs w:val="24"/>
        </w:rPr>
      </w:pPr>
      <w:r w:rsidRPr="00751532">
        <w:rPr>
          <w:rFonts w:asciiTheme="minorHAnsi" w:hAnsiTheme="minorHAnsi" w:cstheme="minorHAnsi"/>
          <w:b/>
          <w:szCs w:val="24"/>
        </w:rPr>
        <w:t>Postanowienia końcowe</w:t>
      </w:r>
    </w:p>
    <w:p w14:paraId="31E982CA" w14:textId="3C04432E" w:rsidR="00F31515" w:rsidRPr="00751532" w:rsidRDefault="001D76EB" w:rsidP="00F31515">
      <w:pPr>
        <w:tabs>
          <w:tab w:val="left" w:pos="0"/>
        </w:tabs>
        <w:spacing w:after="0" w:line="300" w:lineRule="auto"/>
        <w:jc w:val="center"/>
        <w:rPr>
          <w:rFonts w:asciiTheme="minorHAnsi" w:hAnsiTheme="minorHAnsi" w:cstheme="minorHAnsi"/>
          <w:szCs w:val="24"/>
        </w:rPr>
      </w:pPr>
      <w:r>
        <w:rPr>
          <w:rFonts w:asciiTheme="minorHAnsi" w:hAnsiTheme="minorHAnsi" w:cstheme="minorHAnsi"/>
          <w:szCs w:val="24"/>
        </w:rPr>
        <w:t>§ 1</w:t>
      </w:r>
      <w:r w:rsidR="00C45D87">
        <w:rPr>
          <w:rFonts w:asciiTheme="minorHAnsi" w:hAnsiTheme="minorHAnsi" w:cstheme="minorHAnsi"/>
          <w:szCs w:val="24"/>
        </w:rPr>
        <w:t>5</w:t>
      </w:r>
    </w:p>
    <w:p w14:paraId="664B4C68" w14:textId="77777777" w:rsidR="00F31515" w:rsidRPr="00751532" w:rsidRDefault="00F31515" w:rsidP="00FA385B">
      <w:pPr>
        <w:numPr>
          <w:ilvl w:val="0"/>
          <w:numId w:val="17"/>
        </w:numPr>
        <w:spacing w:after="0" w:line="300" w:lineRule="auto"/>
        <w:ind w:left="426"/>
        <w:rPr>
          <w:rFonts w:asciiTheme="minorHAnsi" w:hAnsiTheme="minorHAnsi" w:cstheme="minorHAnsi"/>
          <w:szCs w:val="24"/>
        </w:rPr>
      </w:pPr>
      <w:r w:rsidRPr="00751532">
        <w:rPr>
          <w:rFonts w:asciiTheme="minorHAnsi" w:hAnsiTheme="minorHAnsi" w:cstheme="minorHAnsi"/>
          <w:szCs w:val="24"/>
        </w:rPr>
        <w:lastRenderedPageBreak/>
        <w:t>Każda ze stron oświadcza, iż zapoznała się z treścią umowy, w pełni ją rozumie i akceptuje.</w:t>
      </w:r>
    </w:p>
    <w:p w14:paraId="71BF277E" w14:textId="21204DDA" w:rsidR="00F31515" w:rsidRPr="00751532" w:rsidRDefault="00F31515" w:rsidP="00FA385B">
      <w:pPr>
        <w:numPr>
          <w:ilvl w:val="0"/>
          <w:numId w:val="17"/>
        </w:numPr>
        <w:spacing w:after="0" w:line="300" w:lineRule="auto"/>
        <w:ind w:left="426"/>
        <w:rPr>
          <w:rFonts w:asciiTheme="minorHAnsi" w:hAnsiTheme="minorHAnsi" w:cstheme="minorHAnsi"/>
          <w:szCs w:val="24"/>
        </w:rPr>
      </w:pPr>
      <w:r w:rsidRPr="00751532">
        <w:rPr>
          <w:rFonts w:asciiTheme="minorHAnsi" w:hAnsiTheme="minorHAnsi" w:cstheme="minorHAnsi"/>
          <w:szCs w:val="24"/>
        </w:rPr>
        <w:t>W przypadku</w:t>
      </w:r>
      <w:r w:rsidR="005051F4">
        <w:rPr>
          <w:rFonts w:asciiTheme="minorHAnsi" w:hAnsiTheme="minorHAnsi" w:cstheme="minorHAnsi"/>
          <w:szCs w:val="24"/>
        </w:rPr>
        <w:t>,</w:t>
      </w:r>
      <w:r w:rsidRPr="00751532">
        <w:rPr>
          <w:rFonts w:asciiTheme="minorHAnsi" w:hAnsiTheme="minorHAnsi" w:cstheme="minorHAnsi"/>
          <w:szCs w:val="24"/>
        </w:rPr>
        <w:t xml:space="preserve"> gdyby którekolwiek z postanowień Umowy było lub miało stać się nieważne, nie wpływa to na ważność całej umowy, która w pozostałej części pozostaje nienaruszona.</w:t>
      </w:r>
    </w:p>
    <w:p w14:paraId="4D5AF453" w14:textId="40EE3B50" w:rsidR="00F31515" w:rsidRPr="00751532" w:rsidRDefault="00F31515" w:rsidP="00FA385B">
      <w:pPr>
        <w:numPr>
          <w:ilvl w:val="0"/>
          <w:numId w:val="17"/>
        </w:numPr>
        <w:tabs>
          <w:tab w:val="left" w:pos="4214"/>
        </w:tabs>
        <w:spacing w:after="0" w:line="300" w:lineRule="auto"/>
        <w:ind w:left="426"/>
        <w:rPr>
          <w:rFonts w:asciiTheme="minorHAnsi" w:hAnsiTheme="minorHAnsi" w:cstheme="minorHAnsi"/>
          <w:szCs w:val="24"/>
        </w:rPr>
      </w:pPr>
      <w:r w:rsidRPr="00751532">
        <w:rPr>
          <w:rFonts w:asciiTheme="minorHAnsi" w:hAnsiTheme="minorHAnsi" w:cstheme="minorHAnsi"/>
          <w:szCs w:val="24"/>
        </w:rPr>
        <w:t xml:space="preserve">Strony umowy zobowiązują się do niezwłocznego pisemnego powiadomienia o każdej zmianie adresu, numeru telefonu i faksu. W przypadku niezrealizowania zobowiązania wskazanego w niniejszym punkcie, pisma dostarczone pod adres wskazany </w:t>
      </w:r>
      <w:r>
        <w:rPr>
          <w:rFonts w:asciiTheme="minorHAnsi" w:hAnsiTheme="minorHAnsi" w:cstheme="minorHAnsi"/>
          <w:szCs w:val="24"/>
        </w:rPr>
        <w:br/>
      </w:r>
      <w:r w:rsidRPr="00751532">
        <w:rPr>
          <w:rFonts w:asciiTheme="minorHAnsi" w:hAnsiTheme="minorHAnsi" w:cstheme="minorHAnsi"/>
          <w:szCs w:val="24"/>
        </w:rPr>
        <w:t>w przedmiotowej umowie uważa się za skutecznie doręczone.</w:t>
      </w:r>
    </w:p>
    <w:p w14:paraId="355BEF31" w14:textId="77777777" w:rsidR="00F31515" w:rsidRPr="00751532" w:rsidRDefault="00F31515" w:rsidP="00FA385B">
      <w:pPr>
        <w:numPr>
          <w:ilvl w:val="0"/>
          <w:numId w:val="17"/>
        </w:numPr>
        <w:spacing w:after="0" w:line="300" w:lineRule="auto"/>
        <w:ind w:left="426"/>
        <w:rPr>
          <w:rFonts w:asciiTheme="minorHAnsi" w:hAnsiTheme="minorHAnsi" w:cstheme="minorHAnsi"/>
          <w:szCs w:val="24"/>
        </w:rPr>
      </w:pPr>
      <w:r w:rsidRPr="00751532">
        <w:rPr>
          <w:rFonts w:asciiTheme="minorHAnsi" w:hAnsiTheme="minorHAnsi" w:cstheme="minorHAnsi"/>
          <w:szCs w:val="24"/>
        </w:rPr>
        <w:t xml:space="preserve">W kwestiach nieuregulowanych w niniejszej umowie mają zastosowanie przepisy Kodeksu cywilnego. </w:t>
      </w:r>
    </w:p>
    <w:p w14:paraId="2FD20DF8" w14:textId="3B85F382" w:rsidR="00621132" w:rsidRPr="00F31515" w:rsidRDefault="00F31515" w:rsidP="00FA385B">
      <w:pPr>
        <w:numPr>
          <w:ilvl w:val="0"/>
          <w:numId w:val="17"/>
        </w:numPr>
        <w:spacing w:after="0" w:line="300" w:lineRule="auto"/>
        <w:ind w:left="426"/>
        <w:rPr>
          <w:rFonts w:asciiTheme="minorHAnsi" w:hAnsiTheme="minorHAnsi" w:cstheme="minorHAnsi"/>
          <w:szCs w:val="24"/>
        </w:rPr>
      </w:pPr>
      <w:r w:rsidRPr="00751532">
        <w:rPr>
          <w:rFonts w:asciiTheme="minorHAnsi" w:hAnsiTheme="minorHAnsi" w:cstheme="minorHAnsi"/>
          <w:szCs w:val="24"/>
        </w:rPr>
        <w:t>Umowa została sporządzona w dwóch jednobrzmiących egzemplarzach, po jednej dla każdej ze stron (dla umowy zawartej w formie pisemnej). / Umowę sporządzono w postaci elektronicznej z użyciem kwalifikowanych podpisów elektronicznych (dla umowy zawartej w postaci elektronicznej)</w:t>
      </w:r>
    </w:p>
    <w:p w14:paraId="286EB42B" w14:textId="77777777" w:rsidR="00621132" w:rsidRPr="00751532" w:rsidRDefault="00621132" w:rsidP="00FA385B">
      <w:pPr>
        <w:autoSpaceDE w:val="0"/>
        <w:autoSpaceDN w:val="0"/>
        <w:adjustRightInd w:val="0"/>
        <w:spacing w:before="120" w:after="0" w:line="300" w:lineRule="auto"/>
        <w:rPr>
          <w:rFonts w:asciiTheme="minorHAnsi" w:eastAsia="Calibri" w:hAnsiTheme="minorHAnsi" w:cstheme="minorHAnsi"/>
          <w:iCs/>
          <w:szCs w:val="24"/>
          <w:lang w:eastAsia="pl-PL"/>
        </w:rPr>
      </w:pPr>
      <w:r w:rsidRPr="00751532">
        <w:rPr>
          <w:rFonts w:asciiTheme="minorHAnsi" w:eastAsia="Calibri" w:hAnsiTheme="minorHAnsi" w:cstheme="minorHAnsi"/>
          <w:iCs/>
          <w:szCs w:val="24"/>
          <w:lang w:eastAsia="pl-PL"/>
        </w:rPr>
        <w:t>Wszelkie zmiany niniejszej umowy wymagają zachowania formy pisemnej pod rygorem nieważności.</w:t>
      </w:r>
    </w:p>
    <w:p w14:paraId="1388E091" w14:textId="46866EAE" w:rsidR="00532507" w:rsidRDefault="00532507" w:rsidP="00F31515">
      <w:pPr>
        <w:pStyle w:val="WW-Tekstpodstawowy3"/>
        <w:tabs>
          <w:tab w:val="left" w:pos="360"/>
        </w:tabs>
        <w:spacing w:before="120" w:line="300" w:lineRule="auto"/>
        <w:jc w:val="center"/>
        <w:rPr>
          <w:rFonts w:asciiTheme="minorHAnsi" w:hAnsiTheme="minorHAnsi" w:cstheme="minorHAnsi"/>
          <w:b/>
          <w:sz w:val="24"/>
          <w:szCs w:val="24"/>
        </w:rPr>
      </w:pPr>
      <w:r w:rsidRPr="00751532">
        <w:rPr>
          <w:rFonts w:asciiTheme="minorHAnsi" w:hAnsiTheme="minorHAnsi" w:cstheme="minorHAnsi"/>
          <w:b/>
          <w:sz w:val="24"/>
          <w:szCs w:val="24"/>
        </w:rPr>
        <w:t>Wykonawca:</w:t>
      </w:r>
      <w:r w:rsidRPr="00751532">
        <w:rPr>
          <w:rFonts w:asciiTheme="minorHAnsi" w:hAnsiTheme="minorHAnsi" w:cstheme="minorHAnsi"/>
          <w:b/>
          <w:sz w:val="24"/>
          <w:szCs w:val="24"/>
        </w:rPr>
        <w:tab/>
      </w:r>
      <w:r w:rsidRPr="00751532">
        <w:rPr>
          <w:rFonts w:asciiTheme="minorHAnsi" w:hAnsiTheme="minorHAnsi" w:cstheme="minorHAnsi"/>
          <w:b/>
          <w:sz w:val="24"/>
          <w:szCs w:val="24"/>
        </w:rPr>
        <w:tab/>
      </w:r>
      <w:r w:rsidRPr="00751532">
        <w:rPr>
          <w:rFonts w:asciiTheme="minorHAnsi" w:hAnsiTheme="minorHAnsi" w:cstheme="minorHAnsi"/>
          <w:b/>
          <w:sz w:val="24"/>
          <w:szCs w:val="24"/>
        </w:rPr>
        <w:tab/>
      </w:r>
      <w:r w:rsidRPr="00751532">
        <w:rPr>
          <w:rFonts w:asciiTheme="minorHAnsi" w:hAnsiTheme="minorHAnsi" w:cstheme="minorHAnsi"/>
          <w:b/>
          <w:sz w:val="24"/>
          <w:szCs w:val="24"/>
        </w:rPr>
        <w:tab/>
      </w:r>
      <w:r w:rsidRPr="00751532">
        <w:rPr>
          <w:rFonts w:asciiTheme="minorHAnsi" w:hAnsiTheme="minorHAnsi" w:cstheme="minorHAnsi"/>
          <w:b/>
          <w:sz w:val="24"/>
          <w:szCs w:val="24"/>
        </w:rPr>
        <w:tab/>
      </w:r>
      <w:r w:rsidRPr="00751532">
        <w:rPr>
          <w:rFonts w:asciiTheme="minorHAnsi" w:hAnsiTheme="minorHAnsi" w:cstheme="minorHAnsi"/>
          <w:b/>
          <w:sz w:val="24"/>
          <w:szCs w:val="24"/>
        </w:rPr>
        <w:tab/>
      </w:r>
      <w:r w:rsidRPr="00751532">
        <w:rPr>
          <w:rFonts w:asciiTheme="minorHAnsi" w:hAnsiTheme="minorHAnsi" w:cstheme="minorHAnsi"/>
          <w:b/>
          <w:sz w:val="24"/>
          <w:szCs w:val="24"/>
        </w:rPr>
        <w:tab/>
      </w:r>
      <w:r w:rsidRPr="00751532">
        <w:rPr>
          <w:rFonts w:asciiTheme="minorHAnsi" w:hAnsiTheme="minorHAnsi" w:cstheme="minorHAnsi"/>
          <w:b/>
          <w:sz w:val="24"/>
          <w:szCs w:val="24"/>
        </w:rPr>
        <w:tab/>
        <w:t>Zamawiający:</w:t>
      </w:r>
    </w:p>
    <w:p w14:paraId="0142BE55" w14:textId="77777777" w:rsidR="00EF2829" w:rsidRDefault="00EF2829" w:rsidP="00F31515">
      <w:pPr>
        <w:pStyle w:val="WW-Tekstpodstawowy3"/>
        <w:tabs>
          <w:tab w:val="left" w:pos="360"/>
        </w:tabs>
        <w:spacing w:before="120" w:line="300" w:lineRule="auto"/>
        <w:rPr>
          <w:rFonts w:asciiTheme="minorHAnsi" w:hAnsiTheme="minorHAnsi" w:cstheme="minorHAnsi"/>
          <w:sz w:val="24"/>
          <w:szCs w:val="24"/>
        </w:rPr>
      </w:pPr>
    </w:p>
    <w:p w14:paraId="788C72B8" w14:textId="77777777" w:rsidR="00EF2829" w:rsidRDefault="00EF2829" w:rsidP="00F31515">
      <w:pPr>
        <w:pStyle w:val="WW-Tekstpodstawowy3"/>
        <w:tabs>
          <w:tab w:val="left" w:pos="360"/>
        </w:tabs>
        <w:spacing w:before="120" w:line="300" w:lineRule="auto"/>
        <w:rPr>
          <w:rFonts w:asciiTheme="minorHAnsi" w:hAnsiTheme="minorHAnsi" w:cstheme="minorHAnsi"/>
          <w:sz w:val="24"/>
          <w:szCs w:val="24"/>
        </w:rPr>
      </w:pPr>
    </w:p>
    <w:p w14:paraId="46E67757" w14:textId="77777777" w:rsidR="003A430A" w:rsidRDefault="003A430A" w:rsidP="00F31515">
      <w:pPr>
        <w:pStyle w:val="WW-Tekstpodstawowy3"/>
        <w:tabs>
          <w:tab w:val="left" w:pos="360"/>
        </w:tabs>
        <w:spacing w:before="120" w:line="300" w:lineRule="auto"/>
        <w:rPr>
          <w:rFonts w:asciiTheme="minorHAnsi" w:hAnsiTheme="minorHAnsi" w:cstheme="minorHAnsi"/>
          <w:sz w:val="24"/>
          <w:szCs w:val="24"/>
        </w:rPr>
      </w:pPr>
    </w:p>
    <w:p w14:paraId="1948133D" w14:textId="43C777D9" w:rsidR="00F31515" w:rsidRPr="00F31515" w:rsidRDefault="00F31515" w:rsidP="00F31515">
      <w:pPr>
        <w:pStyle w:val="WW-Tekstpodstawowy3"/>
        <w:tabs>
          <w:tab w:val="left" w:pos="360"/>
        </w:tabs>
        <w:spacing w:before="120" w:line="300" w:lineRule="auto"/>
        <w:rPr>
          <w:rFonts w:asciiTheme="minorHAnsi" w:hAnsiTheme="minorHAnsi" w:cstheme="minorHAnsi"/>
          <w:sz w:val="24"/>
          <w:szCs w:val="24"/>
        </w:rPr>
      </w:pPr>
      <w:r w:rsidRPr="00F31515">
        <w:rPr>
          <w:rFonts w:asciiTheme="minorHAnsi" w:hAnsiTheme="minorHAnsi" w:cstheme="minorHAnsi"/>
          <w:sz w:val="24"/>
          <w:szCs w:val="24"/>
        </w:rPr>
        <w:t>Integralną część umowy stanowią:</w:t>
      </w:r>
    </w:p>
    <w:p w14:paraId="7D16D290" w14:textId="2CE989F0" w:rsidR="00F31515" w:rsidRPr="00F31515" w:rsidRDefault="005051F4" w:rsidP="00F31515">
      <w:pPr>
        <w:pStyle w:val="WW-Tekstpodstawowy3"/>
        <w:tabs>
          <w:tab w:val="left" w:pos="360"/>
        </w:tabs>
        <w:spacing w:before="120" w:line="300" w:lineRule="auto"/>
        <w:rPr>
          <w:rFonts w:asciiTheme="minorHAnsi" w:hAnsiTheme="minorHAnsi" w:cstheme="minorHAnsi"/>
          <w:sz w:val="24"/>
          <w:szCs w:val="24"/>
        </w:rPr>
      </w:pPr>
      <w:r>
        <w:rPr>
          <w:rFonts w:asciiTheme="minorHAnsi" w:hAnsiTheme="minorHAnsi" w:cstheme="minorHAnsi"/>
          <w:sz w:val="24"/>
          <w:szCs w:val="24"/>
        </w:rPr>
        <w:t>1</w:t>
      </w:r>
      <w:r w:rsidR="0075084F">
        <w:rPr>
          <w:rFonts w:asciiTheme="minorHAnsi" w:hAnsiTheme="minorHAnsi" w:cstheme="minorHAnsi"/>
          <w:sz w:val="24"/>
          <w:szCs w:val="24"/>
        </w:rPr>
        <w:t>.</w:t>
      </w:r>
      <w:r w:rsidR="0075084F">
        <w:rPr>
          <w:rFonts w:asciiTheme="minorHAnsi" w:hAnsiTheme="minorHAnsi" w:cstheme="minorHAnsi"/>
          <w:sz w:val="24"/>
          <w:szCs w:val="24"/>
        </w:rPr>
        <w:tab/>
        <w:t>Załącznik nr 1</w:t>
      </w:r>
      <w:r w:rsidR="00F31515" w:rsidRPr="00F31515">
        <w:rPr>
          <w:rFonts w:asciiTheme="minorHAnsi" w:hAnsiTheme="minorHAnsi" w:cstheme="minorHAnsi"/>
          <w:sz w:val="24"/>
          <w:szCs w:val="24"/>
        </w:rPr>
        <w:t xml:space="preserve"> – </w:t>
      </w:r>
      <w:r w:rsidR="0075084F">
        <w:rPr>
          <w:rFonts w:asciiTheme="minorHAnsi" w:hAnsiTheme="minorHAnsi" w:cstheme="minorHAnsi"/>
          <w:sz w:val="24"/>
          <w:szCs w:val="24"/>
        </w:rPr>
        <w:t>Wzór zlecenia realizacji zadań</w:t>
      </w:r>
    </w:p>
    <w:p w14:paraId="2CE3C995" w14:textId="6C346D99" w:rsidR="00F31515" w:rsidRPr="00F31515" w:rsidRDefault="005051F4" w:rsidP="00F31515">
      <w:pPr>
        <w:pStyle w:val="WW-Tekstpodstawowy3"/>
        <w:tabs>
          <w:tab w:val="left" w:pos="360"/>
        </w:tabs>
        <w:spacing w:before="120" w:line="300" w:lineRule="auto"/>
        <w:jc w:val="left"/>
        <w:rPr>
          <w:rFonts w:asciiTheme="minorHAnsi" w:hAnsiTheme="minorHAnsi" w:cstheme="minorHAnsi"/>
          <w:sz w:val="24"/>
          <w:szCs w:val="24"/>
        </w:rPr>
      </w:pPr>
      <w:r>
        <w:rPr>
          <w:rFonts w:asciiTheme="minorHAnsi" w:hAnsiTheme="minorHAnsi" w:cstheme="minorHAnsi"/>
          <w:sz w:val="24"/>
          <w:szCs w:val="24"/>
        </w:rPr>
        <w:t>2</w:t>
      </w:r>
      <w:r w:rsidR="00F31515" w:rsidRPr="00F31515">
        <w:rPr>
          <w:rFonts w:asciiTheme="minorHAnsi" w:hAnsiTheme="minorHAnsi" w:cstheme="minorHAnsi"/>
          <w:sz w:val="24"/>
          <w:szCs w:val="24"/>
        </w:rPr>
        <w:t>.</w:t>
      </w:r>
      <w:r w:rsidR="00F31515" w:rsidRPr="00F31515">
        <w:rPr>
          <w:rFonts w:asciiTheme="minorHAnsi" w:hAnsiTheme="minorHAnsi" w:cstheme="minorHAnsi"/>
          <w:sz w:val="24"/>
          <w:szCs w:val="24"/>
        </w:rPr>
        <w:tab/>
        <w:t>Załącznik</w:t>
      </w:r>
      <w:r w:rsidR="0075084F">
        <w:rPr>
          <w:rFonts w:asciiTheme="minorHAnsi" w:hAnsiTheme="minorHAnsi" w:cstheme="minorHAnsi"/>
          <w:sz w:val="24"/>
          <w:szCs w:val="24"/>
        </w:rPr>
        <w:t xml:space="preserve"> nr 2 – Wzór protokołu odbioru</w:t>
      </w:r>
    </w:p>
    <w:sectPr w:rsidR="00F31515" w:rsidRPr="00F31515" w:rsidSect="00211DD6">
      <w:headerReference w:type="default" r:id="rId12"/>
      <w:footerReference w:type="default" r:id="rId13"/>
      <w:pgSz w:w="11906" w:h="16838"/>
      <w:pgMar w:top="1985"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FF2DC" w14:textId="77777777" w:rsidR="007D20E5" w:rsidRDefault="007D20E5" w:rsidP="00205865">
      <w:pPr>
        <w:spacing w:after="0" w:line="240" w:lineRule="auto"/>
      </w:pPr>
      <w:r>
        <w:separator/>
      </w:r>
    </w:p>
  </w:endnote>
  <w:endnote w:type="continuationSeparator" w:id="0">
    <w:p w14:paraId="2E2E2311" w14:textId="77777777" w:rsidR="007D20E5" w:rsidRDefault="007D20E5" w:rsidP="00205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93665" w14:textId="7B308BF0" w:rsidR="005A744B" w:rsidRPr="00211DD6" w:rsidRDefault="005A744B" w:rsidP="00211DD6">
    <w:pPr>
      <w:pStyle w:val="Stopka"/>
      <w:jc w:val="right"/>
      <w:rPr>
        <w:sz w:val="16"/>
        <w:szCs w:val="14"/>
      </w:rPr>
    </w:pPr>
    <w:r w:rsidRPr="00211DD6">
      <w:rPr>
        <w:sz w:val="16"/>
        <w:szCs w:val="14"/>
      </w:rPr>
      <w:t xml:space="preserve">Strona </w:t>
    </w:r>
    <w:sdt>
      <w:sdtPr>
        <w:rPr>
          <w:sz w:val="16"/>
          <w:szCs w:val="14"/>
        </w:rPr>
        <w:id w:val="1225713178"/>
        <w:docPartObj>
          <w:docPartGallery w:val="Page Numbers (Bottom of Page)"/>
          <w:docPartUnique/>
        </w:docPartObj>
      </w:sdtPr>
      <w:sdtEndPr/>
      <w:sdtContent>
        <w:r w:rsidRPr="00211DD6">
          <w:rPr>
            <w:sz w:val="16"/>
            <w:szCs w:val="14"/>
          </w:rPr>
          <w:fldChar w:fldCharType="begin"/>
        </w:r>
        <w:r w:rsidRPr="00211DD6">
          <w:rPr>
            <w:sz w:val="16"/>
            <w:szCs w:val="14"/>
          </w:rPr>
          <w:instrText>PAGE   \* MERGEFORMAT</w:instrText>
        </w:r>
        <w:r w:rsidRPr="00211DD6">
          <w:rPr>
            <w:sz w:val="16"/>
            <w:szCs w:val="14"/>
          </w:rPr>
          <w:fldChar w:fldCharType="separate"/>
        </w:r>
        <w:r w:rsidR="0075084F">
          <w:rPr>
            <w:noProof/>
            <w:sz w:val="16"/>
            <w:szCs w:val="14"/>
          </w:rPr>
          <w:t>12</w:t>
        </w:r>
        <w:r w:rsidRPr="00211DD6">
          <w:rPr>
            <w:sz w:val="16"/>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951F2" w14:textId="77777777" w:rsidR="007D20E5" w:rsidRDefault="007D20E5" w:rsidP="00205865">
      <w:pPr>
        <w:spacing w:after="0" w:line="240" w:lineRule="auto"/>
      </w:pPr>
      <w:r>
        <w:separator/>
      </w:r>
    </w:p>
  </w:footnote>
  <w:footnote w:type="continuationSeparator" w:id="0">
    <w:p w14:paraId="0E1DCE25" w14:textId="77777777" w:rsidR="007D20E5" w:rsidRDefault="007D20E5" w:rsidP="00205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B295A" w14:textId="472CA005" w:rsidR="005A744B" w:rsidRDefault="005A744B">
    <w:pPr>
      <w:pStyle w:val="Nagwek"/>
    </w:pPr>
    <w:r w:rsidRPr="00A02D13">
      <w:rPr>
        <w:rFonts w:cs="Arial"/>
        <w:b/>
        <w:noProof/>
        <w:color w:val="000000"/>
        <w:sz w:val="32"/>
        <w:szCs w:val="32"/>
        <w:lang w:eastAsia="pl-PL"/>
      </w:rPr>
      <w:drawing>
        <wp:inline distT="0" distB="0" distL="0" distR="0" wp14:anchorId="1603C679" wp14:editId="28117FF2">
          <wp:extent cx="5760720" cy="514350"/>
          <wp:effectExtent l="0" t="0" r="0" b="0"/>
          <wp:docPr id="89125844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76F2E"/>
    <w:multiLevelType w:val="hybridMultilevel"/>
    <w:tmpl w:val="FC76F3BA"/>
    <w:lvl w:ilvl="0" w:tplc="0415000F">
      <w:start w:val="1"/>
      <w:numFmt w:val="decimal"/>
      <w:lvlText w:val="%1."/>
      <w:lvlJc w:val="left"/>
      <w:pPr>
        <w:ind w:left="861" w:hanging="360"/>
      </w:p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 w15:restartNumberingAfterBreak="0">
    <w:nsid w:val="090D6FFE"/>
    <w:multiLevelType w:val="hybridMultilevel"/>
    <w:tmpl w:val="5C88643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 w15:restartNumberingAfterBreak="0">
    <w:nsid w:val="09C63208"/>
    <w:multiLevelType w:val="hybridMultilevel"/>
    <w:tmpl w:val="3E746ED8"/>
    <w:lvl w:ilvl="0" w:tplc="00000003">
      <w:start w:val="1"/>
      <w:numFmt w:val="bullet"/>
      <w:lvlText w:val=""/>
      <w:lvlJc w:val="left"/>
      <w:pPr>
        <w:ind w:left="1571" w:hanging="360"/>
      </w:pPr>
      <w:rPr>
        <w:rFonts w:ascii="Symbol" w:hAnsi="Symbol" w:cs="OpenSymbol"/>
        <w:color w:val="00000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0AA16FFB"/>
    <w:multiLevelType w:val="hybridMultilevel"/>
    <w:tmpl w:val="92E602B8"/>
    <w:lvl w:ilvl="0" w:tplc="BC8CF616">
      <w:start w:val="1"/>
      <w:numFmt w:val="decimal"/>
      <w:lvlText w:val="%1."/>
      <w:lvlJc w:val="left"/>
      <w:pPr>
        <w:ind w:left="720" w:hanging="360"/>
      </w:pPr>
      <w:rPr>
        <w:rFonts w:hint="default"/>
        <w:b w:val="0"/>
      </w:rPr>
    </w:lvl>
    <w:lvl w:ilvl="1" w:tplc="E8A81AF6">
      <w:start w:val="1"/>
      <w:numFmt w:val="lowerLetter"/>
      <w:lvlText w:val="%2)"/>
      <w:lvlJc w:val="left"/>
      <w:pPr>
        <w:ind w:left="1440" w:hanging="360"/>
      </w:pPr>
      <w:rPr>
        <w:rFonts w:hint="default"/>
      </w:rPr>
    </w:lvl>
    <w:lvl w:ilvl="2" w:tplc="A08A4B28">
      <w:start w:val="3"/>
      <w:numFmt w:val="bullet"/>
      <w:lvlText w:val=""/>
      <w:lvlJc w:val="left"/>
      <w:pPr>
        <w:ind w:left="2340" w:hanging="360"/>
      </w:pPr>
      <w:rPr>
        <w:rFonts w:ascii="Symbol" w:eastAsiaTheme="minorHAnsi" w:hAnsi="Symbol"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ED7393"/>
    <w:multiLevelType w:val="hybridMultilevel"/>
    <w:tmpl w:val="3392C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5E347E"/>
    <w:multiLevelType w:val="hybridMultilevel"/>
    <w:tmpl w:val="2C82DA02"/>
    <w:lvl w:ilvl="0" w:tplc="04150011">
      <w:start w:val="1"/>
      <w:numFmt w:val="decimal"/>
      <w:lvlText w:val="%1)"/>
      <w:lvlJc w:val="left"/>
      <w:pPr>
        <w:ind w:left="720" w:hanging="360"/>
      </w:pPr>
      <w:rPr>
        <w:rFonts w:hint="default"/>
        <w:b w:val="0"/>
      </w:rPr>
    </w:lvl>
    <w:lvl w:ilvl="1" w:tplc="E8A81AF6">
      <w:start w:val="1"/>
      <w:numFmt w:val="lowerLetter"/>
      <w:lvlText w:val="%2)"/>
      <w:lvlJc w:val="left"/>
      <w:pPr>
        <w:ind w:left="1440" w:hanging="360"/>
      </w:pPr>
      <w:rPr>
        <w:rFonts w:hint="default"/>
      </w:rPr>
    </w:lvl>
    <w:lvl w:ilvl="2" w:tplc="A08A4B28">
      <w:start w:val="3"/>
      <w:numFmt w:val="bullet"/>
      <w:lvlText w:val=""/>
      <w:lvlJc w:val="left"/>
      <w:pPr>
        <w:ind w:left="2340" w:hanging="360"/>
      </w:pPr>
      <w:rPr>
        <w:rFonts w:ascii="Symbol" w:eastAsiaTheme="minorHAnsi" w:hAnsi="Symbol"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BF111B"/>
    <w:multiLevelType w:val="hybridMultilevel"/>
    <w:tmpl w:val="FE907A18"/>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18786DBA"/>
    <w:multiLevelType w:val="hybridMultilevel"/>
    <w:tmpl w:val="87D464A4"/>
    <w:lvl w:ilvl="0" w:tplc="04150017">
      <w:start w:val="1"/>
      <w:numFmt w:val="lowerLetter"/>
      <w:lvlText w:val="%1)"/>
      <w:lvlJc w:val="left"/>
      <w:pPr>
        <w:ind w:left="720" w:hanging="360"/>
      </w:pPr>
    </w:lvl>
    <w:lvl w:ilvl="1" w:tplc="5AEA3F8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105B27"/>
    <w:multiLevelType w:val="multilevel"/>
    <w:tmpl w:val="3ED25B8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1CD964E8"/>
    <w:multiLevelType w:val="hybridMultilevel"/>
    <w:tmpl w:val="A9BAF792"/>
    <w:lvl w:ilvl="0" w:tplc="0415000F">
      <w:start w:val="1"/>
      <w:numFmt w:val="decimal"/>
      <w:lvlText w:val="%1."/>
      <w:lvlJc w:val="left"/>
      <w:pPr>
        <w:ind w:left="720" w:hanging="360"/>
      </w:pPr>
      <w:rPr>
        <w:rFonts w:hint="default"/>
        <w:b w:val="0"/>
      </w:rPr>
    </w:lvl>
    <w:lvl w:ilvl="1" w:tplc="E8A81AF6">
      <w:start w:val="1"/>
      <w:numFmt w:val="lowerLetter"/>
      <w:lvlText w:val="%2)"/>
      <w:lvlJc w:val="left"/>
      <w:pPr>
        <w:ind w:left="1440" w:hanging="360"/>
      </w:pPr>
      <w:rPr>
        <w:rFonts w:hint="default"/>
      </w:rPr>
    </w:lvl>
    <w:lvl w:ilvl="2" w:tplc="A08A4B28">
      <w:start w:val="3"/>
      <w:numFmt w:val="bullet"/>
      <w:lvlText w:val=""/>
      <w:lvlJc w:val="left"/>
      <w:pPr>
        <w:ind w:left="2340" w:hanging="360"/>
      </w:pPr>
      <w:rPr>
        <w:rFonts w:ascii="Symbol" w:eastAsiaTheme="minorHAnsi" w:hAnsi="Symbol"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AC0C30"/>
    <w:multiLevelType w:val="hybridMultilevel"/>
    <w:tmpl w:val="9B28ECAE"/>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E9166DE"/>
    <w:multiLevelType w:val="hybridMultilevel"/>
    <w:tmpl w:val="58D8E4AE"/>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2ED0574"/>
    <w:multiLevelType w:val="multilevel"/>
    <w:tmpl w:val="0E6CC2D4"/>
    <w:lvl w:ilvl="0">
      <w:start w:val="1"/>
      <w:numFmt w:val="decimal"/>
      <w:lvlText w:val="%1)"/>
      <w:lvlJc w:val="left"/>
      <w:pPr>
        <w:tabs>
          <w:tab w:val="num" w:pos="1068"/>
        </w:tabs>
        <w:ind w:left="1068" w:hanging="360"/>
      </w:pPr>
    </w:lvl>
    <w:lvl w:ilvl="1">
      <w:start w:val="1"/>
      <w:numFmt w:val="decimal"/>
      <w:lvlText w:val="%2."/>
      <w:lvlJc w:val="left"/>
      <w:pPr>
        <w:ind w:left="1788" w:hanging="360"/>
      </w:pPr>
      <w:rPr>
        <w:rFonts w:hint="default"/>
      </w:r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3" w15:restartNumberingAfterBreak="0">
    <w:nsid w:val="24E8191E"/>
    <w:multiLevelType w:val="hybridMultilevel"/>
    <w:tmpl w:val="80104576"/>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53DCAEB8">
      <w:start w:val="1"/>
      <w:numFmt w:val="lowerLetter"/>
      <w:lvlText w:val="%3)"/>
      <w:lvlJc w:val="left"/>
      <w:pPr>
        <w:ind w:left="3048" w:hanging="360"/>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275E729F"/>
    <w:multiLevelType w:val="multilevel"/>
    <w:tmpl w:val="0492AA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F23A6B"/>
    <w:multiLevelType w:val="hybridMultilevel"/>
    <w:tmpl w:val="91B8CD6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ACB6DED"/>
    <w:multiLevelType w:val="hybridMultilevel"/>
    <w:tmpl w:val="B72C90A8"/>
    <w:lvl w:ilvl="0" w:tplc="B808AE58">
      <w:start w:val="1"/>
      <w:numFmt w:val="lowerLetter"/>
      <w:lvlText w:val="%1."/>
      <w:lvlJc w:val="left"/>
      <w:pPr>
        <w:ind w:left="1068" w:hanging="360"/>
      </w:pPr>
      <w:rPr>
        <w:rFonts w:hint="default"/>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2C6842EA"/>
    <w:multiLevelType w:val="hybridMultilevel"/>
    <w:tmpl w:val="A5AAFAC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D456841"/>
    <w:multiLevelType w:val="hybridMultilevel"/>
    <w:tmpl w:val="BAACCCA6"/>
    <w:lvl w:ilvl="0" w:tplc="04150019">
      <w:start w:val="1"/>
      <w:numFmt w:val="lowerLetter"/>
      <w:lvlText w:val="%1."/>
      <w:lvlJc w:val="left"/>
      <w:pPr>
        <w:ind w:left="1068" w:hanging="360"/>
      </w:pPr>
      <w:rPr>
        <w:rFonts w:hint="default"/>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64E1A82"/>
    <w:multiLevelType w:val="hybridMultilevel"/>
    <w:tmpl w:val="4D424194"/>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382E08CC"/>
    <w:multiLevelType w:val="multilevel"/>
    <w:tmpl w:val="D9D685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E1325D0"/>
    <w:multiLevelType w:val="hybridMultilevel"/>
    <w:tmpl w:val="A5F896B2"/>
    <w:lvl w:ilvl="0" w:tplc="B808AE58">
      <w:start w:val="1"/>
      <w:numFmt w:val="lowerLetter"/>
      <w:lvlText w:val="%1."/>
      <w:lvlJc w:val="left"/>
      <w:pPr>
        <w:ind w:left="1068" w:hanging="360"/>
      </w:pPr>
      <w:rPr>
        <w:rFonts w:hint="default"/>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ED65920"/>
    <w:multiLevelType w:val="hybridMultilevel"/>
    <w:tmpl w:val="C234CD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026B36"/>
    <w:multiLevelType w:val="hybridMultilevel"/>
    <w:tmpl w:val="63DECF7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10A510E"/>
    <w:multiLevelType w:val="hybridMultilevel"/>
    <w:tmpl w:val="7B62E08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2E47185"/>
    <w:multiLevelType w:val="hybridMultilevel"/>
    <w:tmpl w:val="C87CDB62"/>
    <w:lvl w:ilvl="0" w:tplc="2076D69C">
      <w:start w:val="1"/>
      <w:numFmt w:val="decimal"/>
      <w:lvlText w:val="%1)"/>
      <w:lvlJc w:val="left"/>
      <w:pPr>
        <w:ind w:left="786" w:hanging="360"/>
      </w:pPr>
      <w:rPr>
        <w:rFonts w:ascii="Calibri" w:hAnsi="Calibri" w:cstheme="minorBid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5087AD8"/>
    <w:multiLevelType w:val="hybridMultilevel"/>
    <w:tmpl w:val="FAC88FA8"/>
    <w:lvl w:ilvl="0" w:tplc="EF3ED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52553D5"/>
    <w:multiLevelType w:val="hybridMultilevel"/>
    <w:tmpl w:val="B8067478"/>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464F7540"/>
    <w:multiLevelType w:val="hybridMultilevel"/>
    <w:tmpl w:val="EB68B0E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467E0EE8"/>
    <w:multiLevelType w:val="hybridMultilevel"/>
    <w:tmpl w:val="F446A478"/>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53DCAEB8">
      <w:start w:val="1"/>
      <w:numFmt w:val="lowerLetter"/>
      <w:lvlText w:val="%3)"/>
      <w:lvlJc w:val="left"/>
      <w:pPr>
        <w:ind w:left="3048" w:hanging="360"/>
      </w:pPr>
      <w:rPr>
        <w:rFonts w:hint="default"/>
      </w:r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51C377EB"/>
    <w:multiLevelType w:val="hybridMultilevel"/>
    <w:tmpl w:val="38685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6A7E20"/>
    <w:multiLevelType w:val="multilevel"/>
    <w:tmpl w:val="C2F81DE0"/>
    <w:lvl w:ilvl="0">
      <w:start w:val="1"/>
      <w:numFmt w:val="decimal"/>
      <w:lvlText w:val="%1)"/>
      <w:lvlJc w:val="left"/>
      <w:pPr>
        <w:tabs>
          <w:tab w:val="num" w:pos="1068"/>
        </w:tabs>
        <w:ind w:left="1068" w:hanging="360"/>
      </w:pPr>
    </w:lvl>
    <w:lvl w:ilvl="1">
      <w:start w:val="1"/>
      <w:numFmt w:val="lowerLetter"/>
      <w:lvlText w:val="%2)"/>
      <w:lvlJc w:val="left"/>
      <w:pPr>
        <w:tabs>
          <w:tab w:val="num" w:pos="1788"/>
        </w:tabs>
        <w:ind w:left="1788" w:hanging="360"/>
      </w:pPr>
      <w:rPr>
        <w:rFonts w:asciiTheme="minorHAnsi" w:eastAsiaTheme="minorHAnsi" w:hAnsiTheme="minorHAnsi" w:cstheme="minorHAnsi"/>
      </w:r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2" w15:restartNumberingAfterBreak="0">
    <w:nsid w:val="57BC02D3"/>
    <w:multiLevelType w:val="hybridMultilevel"/>
    <w:tmpl w:val="307C6E74"/>
    <w:lvl w:ilvl="0" w:tplc="0415000F">
      <w:start w:val="1"/>
      <w:numFmt w:val="decimal"/>
      <w:lvlText w:val="%1."/>
      <w:lvlJc w:val="left"/>
      <w:pPr>
        <w:ind w:left="720" w:hanging="360"/>
      </w:pPr>
      <w:rPr>
        <w:rFonts w:hint="default"/>
        <w:b w:val="0"/>
      </w:rPr>
    </w:lvl>
    <w:lvl w:ilvl="1" w:tplc="04150011">
      <w:start w:val="1"/>
      <w:numFmt w:val="decimal"/>
      <w:lvlText w:val="%2)"/>
      <w:lvlJc w:val="left"/>
      <w:pPr>
        <w:ind w:left="1440" w:hanging="360"/>
      </w:pPr>
      <w:rPr>
        <w:rFonts w:hint="default"/>
      </w:rPr>
    </w:lvl>
    <w:lvl w:ilvl="2" w:tplc="A08A4B28">
      <w:start w:val="3"/>
      <w:numFmt w:val="bullet"/>
      <w:lvlText w:val=""/>
      <w:lvlJc w:val="left"/>
      <w:pPr>
        <w:ind w:left="2340" w:hanging="360"/>
      </w:pPr>
      <w:rPr>
        <w:rFonts w:ascii="Symbol" w:eastAsiaTheme="minorHAnsi" w:hAnsi="Symbol"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BF2297"/>
    <w:multiLevelType w:val="hybridMultilevel"/>
    <w:tmpl w:val="803E5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F10908"/>
    <w:multiLevelType w:val="hybridMultilevel"/>
    <w:tmpl w:val="775A56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D043062"/>
    <w:multiLevelType w:val="hybridMultilevel"/>
    <w:tmpl w:val="BA82BD76"/>
    <w:lvl w:ilvl="0" w:tplc="00000003">
      <w:start w:val="1"/>
      <w:numFmt w:val="bullet"/>
      <w:lvlText w:val=""/>
      <w:lvlJc w:val="left"/>
      <w:pPr>
        <w:ind w:left="1571" w:hanging="360"/>
      </w:pPr>
      <w:rPr>
        <w:rFonts w:ascii="Symbol" w:hAnsi="Symbol" w:cs="OpenSymbol"/>
        <w:color w:val="00000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6" w15:restartNumberingAfterBreak="0">
    <w:nsid w:val="5D7B10C4"/>
    <w:multiLevelType w:val="hybridMultilevel"/>
    <w:tmpl w:val="E0DAC4D8"/>
    <w:lvl w:ilvl="0" w:tplc="00000003">
      <w:start w:val="1"/>
      <w:numFmt w:val="bullet"/>
      <w:lvlText w:val=""/>
      <w:lvlJc w:val="left"/>
      <w:pPr>
        <w:ind w:left="1571" w:hanging="360"/>
      </w:pPr>
      <w:rPr>
        <w:rFonts w:ascii="Symbol" w:hAnsi="Symbol" w:cs="OpenSymbol"/>
        <w:color w:val="00000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615F4413"/>
    <w:multiLevelType w:val="hybridMultilevel"/>
    <w:tmpl w:val="B29C9F9E"/>
    <w:lvl w:ilvl="0" w:tplc="B808AE58">
      <w:start w:val="1"/>
      <w:numFmt w:val="lowerLetter"/>
      <w:lvlText w:val="%1."/>
      <w:lvlJc w:val="left"/>
      <w:pPr>
        <w:ind w:left="1068" w:hanging="360"/>
      </w:pPr>
      <w:rPr>
        <w:rFonts w:hint="default"/>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68D468DF"/>
    <w:multiLevelType w:val="hybridMultilevel"/>
    <w:tmpl w:val="1FAC6732"/>
    <w:lvl w:ilvl="0" w:tplc="D944B23E">
      <w:start w:val="1"/>
      <w:numFmt w:val="bullet"/>
      <w:lvlText w:val="−"/>
      <w:lvlJc w:val="left"/>
      <w:pPr>
        <w:ind w:left="1428" w:hanging="360"/>
      </w:pPr>
      <w:rPr>
        <w:rFonts w:ascii="Times New Roman" w:hAnsi="Times New Roman" w:cs="Times New Roman" w:hint="default"/>
        <w:color w:val="auto"/>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9" w15:restartNumberingAfterBreak="0">
    <w:nsid w:val="6AE1069F"/>
    <w:multiLevelType w:val="hybridMultilevel"/>
    <w:tmpl w:val="EFF06AA8"/>
    <w:lvl w:ilvl="0" w:tplc="D76CD2E6">
      <w:start w:val="1"/>
      <w:numFmt w:val="decimal"/>
      <w:lvlText w:val="%1."/>
      <w:lvlJc w:val="left"/>
      <w:pPr>
        <w:ind w:left="720" w:hanging="360"/>
      </w:pPr>
      <w:rPr>
        <w:rFonts w:ascii="Times New Roman" w:eastAsia="Times New Roman" w:hAnsi="Times New Roman" w:cs="Times New Roman" w:hint="default"/>
        <w:b w:val="0"/>
        <w:bCs w:val="0"/>
        <w:i w:val="0"/>
        <w:iCs w:val="0"/>
        <w:spacing w:val="0"/>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F2557F"/>
    <w:multiLevelType w:val="hybridMultilevel"/>
    <w:tmpl w:val="84DEDB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CE129B"/>
    <w:multiLevelType w:val="hybridMultilevel"/>
    <w:tmpl w:val="D7A2E716"/>
    <w:lvl w:ilvl="0" w:tplc="0415000F">
      <w:start w:val="1"/>
      <w:numFmt w:val="decimal"/>
      <w:lvlText w:val="%1."/>
      <w:lvlJc w:val="left"/>
      <w:pPr>
        <w:ind w:left="72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2" w15:restartNumberingAfterBreak="0">
    <w:nsid w:val="71D84BF1"/>
    <w:multiLevelType w:val="hybridMultilevel"/>
    <w:tmpl w:val="3C0E3798"/>
    <w:lvl w:ilvl="0" w:tplc="04150011">
      <w:start w:val="1"/>
      <w:numFmt w:val="decimal"/>
      <w:lvlText w:val="%1)"/>
      <w:lvlJc w:val="left"/>
      <w:pPr>
        <w:ind w:left="1084" w:hanging="360"/>
      </w:p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43" w15:restartNumberingAfterBreak="0">
    <w:nsid w:val="74A065C8"/>
    <w:multiLevelType w:val="hybridMultilevel"/>
    <w:tmpl w:val="0910056A"/>
    <w:lvl w:ilvl="0" w:tplc="B808AE58">
      <w:start w:val="1"/>
      <w:numFmt w:val="lowerLetter"/>
      <w:lvlText w:val="%1."/>
      <w:lvlJc w:val="left"/>
      <w:pPr>
        <w:ind w:left="1068" w:hanging="360"/>
      </w:pPr>
      <w:rPr>
        <w:rFonts w:hint="default"/>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7ABB350A"/>
    <w:multiLevelType w:val="hybridMultilevel"/>
    <w:tmpl w:val="DE285058"/>
    <w:lvl w:ilvl="0" w:tplc="00000003">
      <w:start w:val="1"/>
      <w:numFmt w:val="bullet"/>
      <w:lvlText w:val=""/>
      <w:lvlJc w:val="left"/>
      <w:pPr>
        <w:ind w:left="1571" w:hanging="360"/>
      </w:pPr>
      <w:rPr>
        <w:rFonts w:ascii="Symbol" w:hAnsi="Symbol" w:cs="OpenSymbol"/>
        <w:color w:val="00000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7C4B132D"/>
    <w:multiLevelType w:val="hybridMultilevel"/>
    <w:tmpl w:val="80245C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36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D765D17"/>
    <w:multiLevelType w:val="hybridMultilevel"/>
    <w:tmpl w:val="E2125390"/>
    <w:lvl w:ilvl="0" w:tplc="18282A52">
      <w:start w:val="1"/>
      <w:numFmt w:val="decimal"/>
      <w:lvlText w:val="%1."/>
      <w:lvlJc w:val="left"/>
      <w:pPr>
        <w:tabs>
          <w:tab w:val="num" w:pos="1476"/>
        </w:tabs>
        <w:ind w:left="1476" w:hanging="340"/>
      </w:pPr>
      <w:rPr>
        <w:rFonts w:ascii="Times New Roman" w:eastAsia="Times New Roman" w:hAnsi="Times New Roman" w:cs="Times New Roman" w:hint="default"/>
        <w:b w:val="0"/>
        <w:bCs w:val="0"/>
        <w:i w:val="0"/>
        <w:iCs w:val="0"/>
        <w:spacing w:val="0"/>
        <w:w w:val="100"/>
        <w:sz w:val="24"/>
        <w:szCs w:val="24"/>
        <w:lang w:val="pl-PL" w:eastAsia="en-US" w:bidi="ar-SA"/>
      </w:rPr>
    </w:lvl>
    <w:lvl w:ilvl="1" w:tplc="9A08BBEA">
      <w:numFmt w:val="bullet"/>
      <w:lvlText w:val="•"/>
      <w:lvlJc w:val="left"/>
      <w:pPr>
        <w:ind w:left="2197" w:hanging="341"/>
      </w:pPr>
      <w:rPr>
        <w:rFonts w:hint="default"/>
        <w:lang w:val="pl-PL" w:eastAsia="en-US" w:bidi="ar-SA"/>
      </w:rPr>
    </w:lvl>
    <w:lvl w:ilvl="2" w:tplc="B5F2A3D2">
      <w:numFmt w:val="bullet"/>
      <w:lvlText w:val="•"/>
      <w:lvlJc w:val="left"/>
      <w:pPr>
        <w:ind w:left="3119" w:hanging="341"/>
      </w:pPr>
      <w:rPr>
        <w:rFonts w:hint="default"/>
        <w:lang w:val="pl-PL" w:eastAsia="en-US" w:bidi="ar-SA"/>
      </w:rPr>
    </w:lvl>
    <w:lvl w:ilvl="3" w:tplc="224AD822">
      <w:numFmt w:val="bullet"/>
      <w:lvlText w:val="•"/>
      <w:lvlJc w:val="left"/>
      <w:pPr>
        <w:ind w:left="4040" w:hanging="341"/>
      </w:pPr>
      <w:rPr>
        <w:rFonts w:hint="default"/>
        <w:lang w:val="pl-PL" w:eastAsia="en-US" w:bidi="ar-SA"/>
      </w:rPr>
    </w:lvl>
    <w:lvl w:ilvl="4" w:tplc="1CA8CD6E">
      <w:numFmt w:val="bullet"/>
      <w:lvlText w:val="•"/>
      <w:lvlJc w:val="left"/>
      <w:pPr>
        <w:ind w:left="4962" w:hanging="341"/>
      </w:pPr>
      <w:rPr>
        <w:rFonts w:hint="default"/>
        <w:lang w:val="pl-PL" w:eastAsia="en-US" w:bidi="ar-SA"/>
      </w:rPr>
    </w:lvl>
    <w:lvl w:ilvl="5" w:tplc="7DDE16A6">
      <w:numFmt w:val="bullet"/>
      <w:lvlText w:val="•"/>
      <w:lvlJc w:val="left"/>
      <w:pPr>
        <w:ind w:left="5884" w:hanging="341"/>
      </w:pPr>
      <w:rPr>
        <w:rFonts w:hint="default"/>
        <w:lang w:val="pl-PL" w:eastAsia="en-US" w:bidi="ar-SA"/>
      </w:rPr>
    </w:lvl>
    <w:lvl w:ilvl="6" w:tplc="29006AE4">
      <w:numFmt w:val="bullet"/>
      <w:lvlText w:val="•"/>
      <w:lvlJc w:val="left"/>
      <w:pPr>
        <w:ind w:left="6805" w:hanging="341"/>
      </w:pPr>
      <w:rPr>
        <w:rFonts w:hint="default"/>
        <w:lang w:val="pl-PL" w:eastAsia="en-US" w:bidi="ar-SA"/>
      </w:rPr>
    </w:lvl>
    <w:lvl w:ilvl="7" w:tplc="06EE453E">
      <w:numFmt w:val="bullet"/>
      <w:lvlText w:val="•"/>
      <w:lvlJc w:val="left"/>
      <w:pPr>
        <w:ind w:left="7727" w:hanging="341"/>
      </w:pPr>
      <w:rPr>
        <w:rFonts w:hint="default"/>
        <w:lang w:val="pl-PL" w:eastAsia="en-US" w:bidi="ar-SA"/>
      </w:rPr>
    </w:lvl>
    <w:lvl w:ilvl="8" w:tplc="E7A43612">
      <w:numFmt w:val="bullet"/>
      <w:lvlText w:val="•"/>
      <w:lvlJc w:val="left"/>
      <w:pPr>
        <w:ind w:left="8649" w:hanging="341"/>
      </w:pPr>
      <w:rPr>
        <w:rFonts w:hint="default"/>
        <w:lang w:val="pl-PL" w:eastAsia="en-US" w:bidi="ar-SA"/>
      </w:rPr>
    </w:lvl>
  </w:abstractNum>
  <w:abstractNum w:abstractNumId="47" w15:restartNumberingAfterBreak="0">
    <w:nsid w:val="7EA431AF"/>
    <w:multiLevelType w:val="hybridMultilevel"/>
    <w:tmpl w:val="8E2A63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FF12199"/>
    <w:multiLevelType w:val="hybridMultilevel"/>
    <w:tmpl w:val="33C6A00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037704790">
    <w:abstractNumId w:val="3"/>
  </w:num>
  <w:num w:numId="2" w16cid:durableId="52123123">
    <w:abstractNumId w:val="21"/>
  </w:num>
  <w:num w:numId="3" w16cid:durableId="1032345371">
    <w:abstractNumId w:val="38"/>
  </w:num>
  <w:num w:numId="4" w16cid:durableId="1470173150">
    <w:abstractNumId w:val="17"/>
  </w:num>
  <w:num w:numId="5" w16cid:durableId="869613086">
    <w:abstractNumId w:val="40"/>
  </w:num>
  <w:num w:numId="6" w16cid:durableId="357588420">
    <w:abstractNumId w:val="22"/>
  </w:num>
  <w:num w:numId="7" w16cid:durableId="288166167">
    <w:abstractNumId w:val="33"/>
  </w:num>
  <w:num w:numId="8" w16cid:durableId="129396938">
    <w:abstractNumId w:val="19"/>
  </w:num>
  <w:num w:numId="9" w16cid:durableId="1723554114">
    <w:abstractNumId w:val="18"/>
  </w:num>
  <w:num w:numId="10" w16cid:durableId="420874854">
    <w:abstractNumId w:val="16"/>
  </w:num>
  <w:num w:numId="11" w16cid:durableId="23336317">
    <w:abstractNumId w:val="11"/>
  </w:num>
  <w:num w:numId="12" w16cid:durableId="1492404275">
    <w:abstractNumId w:val="6"/>
  </w:num>
  <w:num w:numId="13" w16cid:durableId="945968727">
    <w:abstractNumId w:val="43"/>
  </w:num>
  <w:num w:numId="14" w16cid:durableId="590167294">
    <w:abstractNumId w:val="10"/>
  </w:num>
  <w:num w:numId="15" w16cid:durableId="354890212">
    <w:abstractNumId w:val="27"/>
  </w:num>
  <w:num w:numId="16" w16cid:durableId="1516768345">
    <w:abstractNumId w:val="37"/>
  </w:num>
  <w:num w:numId="17" w16cid:durableId="1045639359">
    <w:abstractNumId w:val="41"/>
  </w:num>
  <w:num w:numId="18" w16cid:durableId="830679356">
    <w:abstractNumId w:val="15"/>
  </w:num>
  <w:num w:numId="19" w16cid:durableId="1290435985">
    <w:abstractNumId w:val="34"/>
  </w:num>
  <w:num w:numId="20" w16cid:durableId="125002991">
    <w:abstractNumId w:val="23"/>
  </w:num>
  <w:num w:numId="21" w16cid:durableId="1077019236">
    <w:abstractNumId w:val="1"/>
  </w:num>
  <w:num w:numId="22" w16cid:durableId="311492903">
    <w:abstractNumId w:val="24"/>
  </w:num>
  <w:num w:numId="23" w16cid:durableId="1783769588">
    <w:abstractNumId w:val="28"/>
  </w:num>
  <w:num w:numId="24" w16cid:durableId="1895700483">
    <w:abstractNumId w:val="9"/>
  </w:num>
  <w:num w:numId="25" w16cid:durableId="1676034111">
    <w:abstractNumId w:val="48"/>
  </w:num>
  <w:num w:numId="26" w16cid:durableId="678046403">
    <w:abstractNumId w:val="13"/>
  </w:num>
  <w:num w:numId="27" w16cid:durableId="1132017522">
    <w:abstractNumId w:val="29"/>
  </w:num>
  <w:num w:numId="28" w16cid:durableId="1609121698">
    <w:abstractNumId w:val="47"/>
  </w:num>
  <w:num w:numId="29" w16cid:durableId="143357327">
    <w:abstractNumId w:val="30"/>
  </w:num>
  <w:num w:numId="30" w16cid:durableId="1904099086">
    <w:abstractNumId w:val="31"/>
  </w:num>
  <w:num w:numId="31" w16cid:durableId="906456684">
    <w:abstractNumId w:val="12"/>
  </w:num>
  <w:num w:numId="32" w16cid:durableId="1024794153">
    <w:abstractNumId w:val="39"/>
  </w:num>
  <w:num w:numId="33" w16cid:durableId="1817063718">
    <w:abstractNumId w:val="20"/>
  </w:num>
  <w:num w:numId="34" w16cid:durableId="1891500869">
    <w:abstractNumId w:val="7"/>
  </w:num>
  <w:num w:numId="35" w16cid:durableId="1581403619">
    <w:abstractNumId w:val="0"/>
  </w:num>
  <w:num w:numId="36" w16cid:durableId="553274026">
    <w:abstractNumId w:val="46"/>
  </w:num>
  <w:num w:numId="37" w16cid:durableId="768041475">
    <w:abstractNumId w:val="32"/>
  </w:num>
  <w:num w:numId="38" w16cid:durableId="297303480">
    <w:abstractNumId w:val="5"/>
  </w:num>
  <w:num w:numId="39" w16cid:durableId="1473601725">
    <w:abstractNumId w:val="42"/>
  </w:num>
  <w:num w:numId="40" w16cid:durableId="2002612140">
    <w:abstractNumId w:val="45"/>
  </w:num>
  <w:num w:numId="41" w16cid:durableId="514341455">
    <w:abstractNumId w:val="44"/>
  </w:num>
  <w:num w:numId="42" w16cid:durableId="160048957">
    <w:abstractNumId w:val="36"/>
  </w:num>
  <w:num w:numId="43" w16cid:durableId="764224269">
    <w:abstractNumId w:val="2"/>
  </w:num>
  <w:num w:numId="44" w16cid:durableId="1896813390">
    <w:abstractNumId w:val="35"/>
  </w:num>
  <w:num w:numId="45" w16cid:durableId="2106265414">
    <w:abstractNumId w:val="8"/>
  </w:num>
  <w:num w:numId="46" w16cid:durableId="1839420477">
    <w:abstractNumId w:val="4"/>
  </w:num>
  <w:num w:numId="47" w16cid:durableId="1778256569">
    <w:abstractNumId w:val="25"/>
  </w:num>
  <w:num w:numId="48" w16cid:durableId="977226894">
    <w:abstractNumId w:val="14"/>
  </w:num>
  <w:num w:numId="49" w16cid:durableId="1335373859">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10D"/>
    <w:rsid w:val="00016316"/>
    <w:rsid w:val="000240E5"/>
    <w:rsid w:val="000316AE"/>
    <w:rsid w:val="0003719E"/>
    <w:rsid w:val="00090B0B"/>
    <w:rsid w:val="000978C5"/>
    <w:rsid w:val="000B00AE"/>
    <w:rsid w:val="000E7A2F"/>
    <w:rsid w:val="001336F5"/>
    <w:rsid w:val="00152CE9"/>
    <w:rsid w:val="001541E5"/>
    <w:rsid w:val="00191D6F"/>
    <w:rsid w:val="00195254"/>
    <w:rsid w:val="00195BDF"/>
    <w:rsid w:val="001A516D"/>
    <w:rsid w:val="001C6695"/>
    <w:rsid w:val="001C6935"/>
    <w:rsid w:val="001C7DC3"/>
    <w:rsid w:val="001D1B65"/>
    <w:rsid w:val="001D76EB"/>
    <w:rsid w:val="001E4838"/>
    <w:rsid w:val="001E6B4F"/>
    <w:rsid w:val="001F4E3A"/>
    <w:rsid w:val="001F6BDA"/>
    <w:rsid w:val="00205865"/>
    <w:rsid w:val="00211DD6"/>
    <w:rsid w:val="00212A6D"/>
    <w:rsid w:val="00271443"/>
    <w:rsid w:val="0027278E"/>
    <w:rsid w:val="002B047F"/>
    <w:rsid w:val="002C5BB9"/>
    <w:rsid w:val="002D017E"/>
    <w:rsid w:val="003023AA"/>
    <w:rsid w:val="00327EE3"/>
    <w:rsid w:val="00331AD3"/>
    <w:rsid w:val="0038225C"/>
    <w:rsid w:val="0039192A"/>
    <w:rsid w:val="00393BE3"/>
    <w:rsid w:val="003A1739"/>
    <w:rsid w:val="003A430A"/>
    <w:rsid w:val="003D0BA6"/>
    <w:rsid w:val="003D203C"/>
    <w:rsid w:val="003E2580"/>
    <w:rsid w:val="003F4FF8"/>
    <w:rsid w:val="004000A5"/>
    <w:rsid w:val="004237CE"/>
    <w:rsid w:val="004351CC"/>
    <w:rsid w:val="00445BC8"/>
    <w:rsid w:val="0045160E"/>
    <w:rsid w:val="00476CB3"/>
    <w:rsid w:val="0048145A"/>
    <w:rsid w:val="004817EC"/>
    <w:rsid w:val="004A2EAF"/>
    <w:rsid w:val="004E2480"/>
    <w:rsid w:val="004F2637"/>
    <w:rsid w:val="004F4ADC"/>
    <w:rsid w:val="004F7F7C"/>
    <w:rsid w:val="005051F4"/>
    <w:rsid w:val="00506769"/>
    <w:rsid w:val="00507DE4"/>
    <w:rsid w:val="005105E8"/>
    <w:rsid w:val="00532507"/>
    <w:rsid w:val="00544BAC"/>
    <w:rsid w:val="00553905"/>
    <w:rsid w:val="005600C3"/>
    <w:rsid w:val="0057090B"/>
    <w:rsid w:val="00597BD8"/>
    <w:rsid w:val="005A744B"/>
    <w:rsid w:val="005B2599"/>
    <w:rsid w:val="005B76EB"/>
    <w:rsid w:val="005E2ABE"/>
    <w:rsid w:val="005E66D6"/>
    <w:rsid w:val="00603FFC"/>
    <w:rsid w:val="00606E88"/>
    <w:rsid w:val="00621132"/>
    <w:rsid w:val="006458E0"/>
    <w:rsid w:val="00653C4D"/>
    <w:rsid w:val="00662BEF"/>
    <w:rsid w:val="00666217"/>
    <w:rsid w:val="006712E8"/>
    <w:rsid w:val="006A0D07"/>
    <w:rsid w:val="006A2EAB"/>
    <w:rsid w:val="006A63D2"/>
    <w:rsid w:val="006C1E05"/>
    <w:rsid w:val="006C6E3C"/>
    <w:rsid w:val="006E3BB7"/>
    <w:rsid w:val="006F2472"/>
    <w:rsid w:val="006F2522"/>
    <w:rsid w:val="006F37CE"/>
    <w:rsid w:val="007366F3"/>
    <w:rsid w:val="007375DE"/>
    <w:rsid w:val="0075084F"/>
    <w:rsid w:val="00751532"/>
    <w:rsid w:val="007645D3"/>
    <w:rsid w:val="0076657A"/>
    <w:rsid w:val="007906B9"/>
    <w:rsid w:val="007A5876"/>
    <w:rsid w:val="007A5963"/>
    <w:rsid w:val="007B0CA5"/>
    <w:rsid w:val="007B5F59"/>
    <w:rsid w:val="007D20E5"/>
    <w:rsid w:val="007F587E"/>
    <w:rsid w:val="00806046"/>
    <w:rsid w:val="0081349E"/>
    <w:rsid w:val="008143B7"/>
    <w:rsid w:val="0082791E"/>
    <w:rsid w:val="0083619F"/>
    <w:rsid w:val="008556CE"/>
    <w:rsid w:val="00866981"/>
    <w:rsid w:val="0087413B"/>
    <w:rsid w:val="008760D4"/>
    <w:rsid w:val="0088420B"/>
    <w:rsid w:val="008B6DBF"/>
    <w:rsid w:val="008D2C54"/>
    <w:rsid w:val="008E4F1D"/>
    <w:rsid w:val="008F107B"/>
    <w:rsid w:val="00915606"/>
    <w:rsid w:val="009171E6"/>
    <w:rsid w:val="00926FE7"/>
    <w:rsid w:val="00935F3B"/>
    <w:rsid w:val="0093790B"/>
    <w:rsid w:val="009450BE"/>
    <w:rsid w:val="009476DE"/>
    <w:rsid w:val="00953496"/>
    <w:rsid w:val="0096119A"/>
    <w:rsid w:val="00984D47"/>
    <w:rsid w:val="009B60C2"/>
    <w:rsid w:val="009C10FF"/>
    <w:rsid w:val="009C3BE7"/>
    <w:rsid w:val="009C4EE1"/>
    <w:rsid w:val="00A0503E"/>
    <w:rsid w:val="00A16ECE"/>
    <w:rsid w:val="00A212A8"/>
    <w:rsid w:val="00A36207"/>
    <w:rsid w:val="00A36F73"/>
    <w:rsid w:val="00A3738E"/>
    <w:rsid w:val="00A47C6C"/>
    <w:rsid w:val="00A67B06"/>
    <w:rsid w:val="00A70042"/>
    <w:rsid w:val="00A80FAD"/>
    <w:rsid w:val="00A97907"/>
    <w:rsid w:val="00AA2E8D"/>
    <w:rsid w:val="00AF0F12"/>
    <w:rsid w:val="00B23BE7"/>
    <w:rsid w:val="00B313C5"/>
    <w:rsid w:val="00B32A24"/>
    <w:rsid w:val="00B43A77"/>
    <w:rsid w:val="00B5185D"/>
    <w:rsid w:val="00B539FC"/>
    <w:rsid w:val="00B7427B"/>
    <w:rsid w:val="00C06D0B"/>
    <w:rsid w:val="00C33223"/>
    <w:rsid w:val="00C358F1"/>
    <w:rsid w:val="00C432DE"/>
    <w:rsid w:val="00C45D87"/>
    <w:rsid w:val="00C526A4"/>
    <w:rsid w:val="00C9210D"/>
    <w:rsid w:val="00CA347F"/>
    <w:rsid w:val="00CB295A"/>
    <w:rsid w:val="00D0299E"/>
    <w:rsid w:val="00D05B0A"/>
    <w:rsid w:val="00D10123"/>
    <w:rsid w:val="00D10E4C"/>
    <w:rsid w:val="00D321D1"/>
    <w:rsid w:val="00D36991"/>
    <w:rsid w:val="00D44806"/>
    <w:rsid w:val="00D479D1"/>
    <w:rsid w:val="00D85504"/>
    <w:rsid w:val="00D87115"/>
    <w:rsid w:val="00DD1457"/>
    <w:rsid w:val="00DD6B5B"/>
    <w:rsid w:val="00DF24DF"/>
    <w:rsid w:val="00E05688"/>
    <w:rsid w:val="00E11089"/>
    <w:rsid w:val="00E12D40"/>
    <w:rsid w:val="00E267E4"/>
    <w:rsid w:val="00E33AE6"/>
    <w:rsid w:val="00E72159"/>
    <w:rsid w:val="00E87AC9"/>
    <w:rsid w:val="00EA29B5"/>
    <w:rsid w:val="00EB21DC"/>
    <w:rsid w:val="00EB56B8"/>
    <w:rsid w:val="00EC219B"/>
    <w:rsid w:val="00EE332C"/>
    <w:rsid w:val="00EF142D"/>
    <w:rsid w:val="00EF1E25"/>
    <w:rsid w:val="00EF2829"/>
    <w:rsid w:val="00F004F5"/>
    <w:rsid w:val="00F07969"/>
    <w:rsid w:val="00F10D66"/>
    <w:rsid w:val="00F31515"/>
    <w:rsid w:val="00F32584"/>
    <w:rsid w:val="00F34389"/>
    <w:rsid w:val="00F35FED"/>
    <w:rsid w:val="00F41248"/>
    <w:rsid w:val="00F449D5"/>
    <w:rsid w:val="00F54337"/>
    <w:rsid w:val="00F56994"/>
    <w:rsid w:val="00F72389"/>
    <w:rsid w:val="00F818C5"/>
    <w:rsid w:val="00F83F4A"/>
    <w:rsid w:val="00F94BA8"/>
    <w:rsid w:val="00FA385B"/>
    <w:rsid w:val="00FB27A6"/>
    <w:rsid w:val="00FD155F"/>
    <w:rsid w:val="00FD3F50"/>
    <w:rsid w:val="00FE5F12"/>
    <w:rsid w:val="00FF4E5E"/>
    <w:rsid w:val="00FF54B1"/>
    <w:rsid w:val="217BB864"/>
  </w:rsids>
  <m:mathPr>
    <m:mathFont m:val="Cambria Math"/>
    <m:brkBin m:val="before"/>
    <m:brkBinSub m:val="--"/>
    <m:smallFrac m:val="0"/>
    <m:dispDef/>
    <m:lMargin m:val="0"/>
    <m:rMargin m:val="0"/>
    <m:defJc m:val="centerGroup"/>
    <m:wrapIndent m:val="1440"/>
    <m:intLim m:val="subSup"/>
    <m:naryLim m:val="undOvr"/>
  </m:mathPr>
  <w:themeFontLang w:val="pl-PL"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A0DD"/>
  <w15:docId w15:val="{AADA679C-C06B-4D8A-ABB6-0EE3E2915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9210D"/>
    <w:pPr>
      <w:spacing w:line="276" w:lineRule="auto"/>
    </w:pPr>
    <w:rPr>
      <w:rFonts w:ascii="Calibri" w:hAnsi="Calibri"/>
      <w:kern w:val="0"/>
      <w:sz w:val="24"/>
      <w14:ligatures w14:val="none"/>
    </w:rPr>
  </w:style>
  <w:style w:type="paragraph" w:styleId="Nagwek2">
    <w:name w:val="heading 2"/>
    <w:basedOn w:val="Normalny"/>
    <w:next w:val="Normalny"/>
    <w:link w:val="Nagwek2Znak"/>
    <w:uiPriority w:val="9"/>
    <w:unhideWhenUsed/>
    <w:qFormat/>
    <w:rsid w:val="00C9210D"/>
    <w:pPr>
      <w:keepNext/>
      <w:keepLines/>
      <w:spacing w:before="120" w:after="120"/>
      <w:outlineLvl w:val="1"/>
    </w:pPr>
    <w:rPr>
      <w:rFonts w:asciiTheme="majorHAnsi" w:eastAsiaTheme="majorEastAsia" w:hAnsiTheme="majorHAnsi"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9210D"/>
    <w:rPr>
      <w:rFonts w:asciiTheme="majorHAnsi" w:eastAsiaTheme="majorEastAsia" w:hAnsiTheme="majorHAnsi" w:cstheme="majorBidi"/>
      <w:b/>
      <w:kern w:val="0"/>
      <w:sz w:val="24"/>
      <w:szCs w:val="26"/>
      <w14:ligatures w14:val="none"/>
    </w:rPr>
  </w:style>
  <w:style w:type="table" w:styleId="Tabela-Siatka">
    <w:name w:val="Table Grid"/>
    <w:basedOn w:val="Standardowy"/>
    <w:uiPriority w:val="39"/>
    <w:rsid w:val="00C92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2058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05865"/>
    <w:rPr>
      <w:rFonts w:ascii="Calibri" w:hAnsi="Calibri"/>
      <w:kern w:val="0"/>
      <w:sz w:val="20"/>
      <w:szCs w:val="20"/>
      <w14:ligatures w14:val="none"/>
    </w:rPr>
  </w:style>
  <w:style w:type="character" w:styleId="Odwoanieprzypisudolnego">
    <w:name w:val="footnote reference"/>
    <w:basedOn w:val="Domylnaczcionkaakapitu"/>
    <w:uiPriority w:val="99"/>
    <w:semiHidden/>
    <w:unhideWhenUsed/>
    <w:rsid w:val="00205865"/>
    <w:rPr>
      <w:vertAlign w:val="superscript"/>
    </w:rPr>
  </w:style>
  <w:style w:type="paragraph" w:styleId="Nagwek">
    <w:name w:val="header"/>
    <w:basedOn w:val="Normalny"/>
    <w:link w:val="NagwekZnak"/>
    <w:uiPriority w:val="99"/>
    <w:unhideWhenUsed/>
    <w:rsid w:val="001C69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35"/>
    <w:rPr>
      <w:rFonts w:ascii="Calibri" w:hAnsi="Calibri"/>
      <w:kern w:val="0"/>
      <w:sz w:val="24"/>
      <w14:ligatures w14:val="none"/>
    </w:rPr>
  </w:style>
  <w:style w:type="paragraph" w:styleId="Stopka">
    <w:name w:val="footer"/>
    <w:basedOn w:val="Normalny"/>
    <w:link w:val="StopkaZnak"/>
    <w:uiPriority w:val="99"/>
    <w:unhideWhenUsed/>
    <w:rsid w:val="001C69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35"/>
    <w:rPr>
      <w:rFonts w:ascii="Calibri" w:hAnsi="Calibri"/>
      <w:kern w:val="0"/>
      <w:sz w:val="24"/>
      <w14:ligatures w14:val="none"/>
    </w:rPr>
  </w:style>
  <w:style w:type="character" w:styleId="Odwoaniedokomentarza">
    <w:name w:val="annotation reference"/>
    <w:basedOn w:val="Domylnaczcionkaakapitu"/>
    <w:uiPriority w:val="99"/>
    <w:semiHidden/>
    <w:unhideWhenUsed/>
    <w:rsid w:val="00DF24DF"/>
    <w:rPr>
      <w:sz w:val="16"/>
      <w:szCs w:val="16"/>
    </w:rPr>
  </w:style>
  <w:style w:type="paragraph" w:styleId="Tekstkomentarza">
    <w:name w:val="annotation text"/>
    <w:basedOn w:val="Normalny"/>
    <w:link w:val="TekstkomentarzaZnak"/>
    <w:uiPriority w:val="99"/>
    <w:unhideWhenUsed/>
    <w:rsid w:val="00DF24DF"/>
    <w:pPr>
      <w:spacing w:line="240" w:lineRule="auto"/>
    </w:pPr>
    <w:rPr>
      <w:sz w:val="20"/>
      <w:szCs w:val="20"/>
    </w:rPr>
  </w:style>
  <w:style w:type="character" w:customStyle="1" w:styleId="TekstkomentarzaZnak">
    <w:name w:val="Tekst komentarza Znak"/>
    <w:basedOn w:val="Domylnaczcionkaakapitu"/>
    <w:link w:val="Tekstkomentarza"/>
    <w:uiPriority w:val="99"/>
    <w:rsid w:val="00DF24DF"/>
    <w:rPr>
      <w:rFonts w:ascii="Calibri" w:hAnsi="Calibr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DF24DF"/>
    <w:rPr>
      <w:b/>
      <w:bCs/>
    </w:rPr>
  </w:style>
  <w:style w:type="character" w:customStyle="1" w:styleId="TematkomentarzaZnak">
    <w:name w:val="Temat komentarza Znak"/>
    <w:basedOn w:val="TekstkomentarzaZnak"/>
    <w:link w:val="Tematkomentarza"/>
    <w:uiPriority w:val="99"/>
    <w:semiHidden/>
    <w:rsid w:val="00DF24DF"/>
    <w:rPr>
      <w:rFonts w:ascii="Calibri" w:hAnsi="Calibri"/>
      <w:b/>
      <w:bCs/>
      <w:kern w:val="0"/>
      <w:sz w:val="20"/>
      <w:szCs w:val="20"/>
      <w14:ligatures w14:val="none"/>
    </w:rPr>
  </w:style>
  <w:style w:type="paragraph" w:styleId="Akapitzlist">
    <w:name w:val="List Paragraph"/>
    <w:aliases w:val="normalny tekst"/>
    <w:basedOn w:val="Normalny"/>
    <w:link w:val="AkapitzlistZnak"/>
    <w:uiPriority w:val="1"/>
    <w:qFormat/>
    <w:rsid w:val="0076657A"/>
    <w:pPr>
      <w:ind w:left="720"/>
      <w:contextualSpacing/>
    </w:pPr>
  </w:style>
  <w:style w:type="paragraph" w:styleId="Tekstdymka">
    <w:name w:val="Balloon Text"/>
    <w:basedOn w:val="Normalny"/>
    <w:link w:val="TekstdymkaZnak"/>
    <w:uiPriority w:val="99"/>
    <w:semiHidden/>
    <w:unhideWhenUsed/>
    <w:rsid w:val="00B43A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43A77"/>
    <w:rPr>
      <w:rFonts w:ascii="Tahoma" w:hAnsi="Tahoma" w:cs="Tahoma"/>
      <w:kern w:val="0"/>
      <w:sz w:val="16"/>
      <w:szCs w:val="16"/>
      <w14:ligatures w14:val="none"/>
    </w:rPr>
  </w:style>
  <w:style w:type="paragraph" w:customStyle="1" w:styleId="WW-Tekstpodstawowy3">
    <w:name w:val="WW-Tekst podstawowy 3"/>
    <w:basedOn w:val="Normalny"/>
    <w:rsid w:val="00F449D5"/>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st">
    <w:name w:val="st"/>
    <w:rsid w:val="00F449D5"/>
  </w:style>
  <w:style w:type="character" w:styleId="Pogrubienie">
    <w:name w:val="Strong"/>
    <w:basedOn w:val="Domylnaczcionkaakapitu"/>
    <w:uiPriority w:val="22"/>
    <w:qFormat/>
    <w:rsid w:val="00F449D5"/>
    <w:rPr>
      <w:b/>
      <w:bCs/>
    </w:rPr>
  </w:style>
  <w:style w:type="paragraph" w:styleId="Tekstpodstawowywcity2">
    <w:name w:val="Body Text Indent 2"/>
    <w:basedOn w:val="Normalny"/>
    <w:link w:val="Tekstpodstawowywcity2Znak"/>
    <w:uiPriority w:val="99"/>
    <w:semiHidden/>
    <w:unhideWhenUsed/>
    <w:rsid w:val="004817EC"/>
    <w:pPr>
      <w:suppressAutoHyphens/>
      <w:spacing w:after="120" w:line="480" w:lineRule="auto"/>
      <w:ind w:left="283"/>
    </w:pPr>
    <w:rPr>
      <w:rFonts w:ascii="Times New Roman" w:eastAsia="Times New Roman" w:hAnsi="Times New Roman" w:cs="Times New Roman"/>
      <w:szCs w:val="24"/>
      <w:lang w:val="x-none" w:eastAsia="ar-SA"/>
    </w:rPr>
  </w:style>
  <w:style w:type="character" w:customStyle="1" w:styleId="Tekstpodstawowywcity2Znak">
    <w:name w:val="Tekst podstawowy wcięty 2 Znak"/>
    <w:basedOn w:val="Domylnaczcionkaakapitu"/>
    <w:link w:val="Tekstpodstawowywcity2"/>
    <w:uiPriority w:val="99"/>
    <w:semiHidden/>
    <w:rsid w:val="004817EC"/>
    <w:rPr>
      <w:rFonts w:ascii="Times New Roman" w:eastAsia="Times New Roman" w:hAnsi="Times New Roman" w:cs="Times New Roman"/>
      <w:kern w:val="0"/>
      <w:sz w:val="24"/>
      <w:szCs w:val="24"/>
      <w:lang w:val="x-none" w:eastAsia="ar-SA"/>
      <w14:ligatures w14:val="none"/>
    </w:rPr>
  </w:style>
  <w:style w:type="character" w:customStyle="1" w:styleId="AkapitzlistZnak">
    <w:name w:val="Akapit z listą Znak"/>
    <w:aliases w:val="normalny tekst Znak"/>
    <w:link w:val="Akapitzlist"/>
    <w:uiPriority w:val="34"/>
    <w:locked/>
    <w:rsid w:val="003023AA"/>
    <w:rPr>
      <w:rFonts w:ascii="Calibri" w:hAnsi="Calibri"/>
      <w:kern w:val="0"/>
      <w:sz w:val="24"/>
      <w14:ligatures w14:val="none"/>
    </w:rPr>
  </w:style>
  <w:style w:type="paragraph" w:styleId="Tekstpodstawowy">
    <w:name w:val="Body Text"/>
    <w:basedOn w:val="Normalny"/>
    <w:link w:val="TekstpodstawowyZnak"/>
    <w:uiPriority w:val="99"/>
    <w:unhideWhenUsed/>
    <w:rsid w:val="003023AA"/>
    <w:pPr>
      <w:spacing w:after="120"/>
    </w:pPr>
  </w:style>
  <w:style w:type="character" w:customStyle="1" w:styleId="TekstpodstawowyZnak">
    <w:name w:val="Tekst podstawowy Znak"/>
    <w:basedOn w:val="Domylnaczcionkaakapitu"/>
    <w:link w:val="Tekstpodstawowy"/>
    <w:uiPriority w:val="99"/>
    <w:rsid w:val="003023AA"/>
    <w:rPr>
      <w:rFonts w:ascii="Calibri" w:hAnsi="Calibri"/>
      <w:kern w:val="0"/>
      <w:sz w:val="24"/>
      <w14:ligatures w14:val="none"/>
    </w:rPr>
  </w:style>
  <w:style w:type="paragraph" w:styleId="Tekstpodstawowy2">
    <w:name w:val="Body Text 2"/>
    <w:basedOn w:val="Normalny"/>
    <w:link w:val="Tekstpodstawowy2Znak"/>
    <w:uiPriority w:val="99"/>
    <w:semiHidden/>
    <w:unhideWhenUsed/>
    <w:rsid w:val="00532507"/>
    <w:pPr>
      <w:suppressAutoHyphens/>
      <w:spacing w:after="120" w:line="480" w:lineRule="auto"/>
    </w:pPr>
    <w:rPr>
      <w:rFonts w:ascii="Times New Roman" w:eastAsia="Times New Roman" w:hAnsi="Times New Roman" w:cs="Times New Roman"/>
      <w:szCs w:val="24"/>
      <w:lang w:val="x-none" w:eastAsia="ar-SA"/>
    </w:rPr>
  </w:style>
  <w:style w:type="character" w:customStyle="1" w:styleId="Tekstpodstawowy2Znak">
    <w:name w:val="Tekst podstawowy 2 Znak"/>
    <w:basedOn w:val="Domylnaczcionkaakapitu"/>
    <w:link w:val="Tekstpodstawowy2"/>
    <w:uiPriority w:val="99"/>
    <w:semiHidden/>
    <w:rsid w:val="00532507"/>
    <w:rPr>
      <w:rFonts w:ascii="Times New Roman" w:eastAsia="Times New Roman" w:hAnsi="Times New Roman" w:cs="Times New Roman"/>
      <w:kern w:val="0"/>
      <w:sz w:val="24"/>
      <w:szCs w:val="24"/>
      <w:lang w:val="x-none" w:eastAsia="ar-SA"/>
      <w14:ligatures w14:val="none"/>
    </w:rPr>
  </w:style>
  <w:style w:type="paragraph" w:customStyle="1" w:styleId="Default">
    <w:name w:val="Default"/>
    <w:rsid w:val="00532507"/>
    <w:pPr>
      <w:autoSpaceDE w:val="0"/>
      <w:autoSpaceDN w:val="0"/>
      <w:adjustRightInd w:val="0"/>
      <w:spacing w:after="0" w:line="240" w:lineRule="auto"/>
    </w:pPr>
    <w:rPr>
      <w:rFonts w:ascii="Times New Roman" w:eastAsia="Calibri" w:hAnsi="Times New Roman" w:cs="Times New Roman"/>
      <w:color w:val="000000"/>
      <w:kern w:val="0"/>
      <w:sz w:val="24"/>
      <w:szCs w:val="24"/>
      <w:lang w:eastAsia="pl-PL"/>
      <w14:ligatures w14:val="none"/>
    </w:rPr>
  </w:style>
  <w:style w:type="character" w:styleId="Uwydatnienie">
    <w:name w:val="Emphasis"/>
    <w:basedOn w:val="Domylnaczcionkaakapitu"/>
    <w:uiPriority w:val="20"/>
    <w:qFormat/>
    <w:rsid w:val="00532507"/>
    <w:rPr>
      <w:i/>
      <w:iCs/>
    </w:rPr>
  </w:style>
  <w:style w:type="paragraph" w:customStyle="1" w:styleId="Standard">
    <w:name w:val="Standard"/>
    <w:rsid w:val="008760D4"/>
    <w:pPr>
      <w:widowControl w:val="0"/>
      <w:suppressAutoHyphens/>
      <w:autoSpaceDE w:val="0"/>
      <w:spacing w:after="0" w:line="240" w:lineRule="auto"/>
    </w:pPr>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189626">
      <w:bodyDiv w:val="1"/>
      <w:marLeft w:val="0"/>
      <w:marRight w:val="0"/>
      <w:marTop w:val="0"/>
      <w:marBottom w:val="0"/>
      <w:divBdr>
        <w:top w:val="none" w:sz="0" w:space="0" w:color="auto"/>
        <w:left w:val="none" w:sz="0" w:space="0" w:color="auto"/>
        <w:bottom w:val="none" w:sz="0" w:space="0" w:color="auto"/>
        <w:right w:val="none" w:sz="0" w:space="0" w:color="auto"/>
      </w:divBdr>
    </w:div>
    <w:div w:id="404691835">
      <w:bodyDiv w:val="1"/>
      <w:marLeft w:val="0"/>
      <w:marRight w:val="0"/>
      <w:marTop w:val="0"/>
      <w:marBottom w:val="0"/>
      <w:divBdr>
        <w:top w:val="none" w:sz="0" w:space="0" w:color="auto"/>
        <w:left w:val="none" w:sz="0" w:space="0" w:color="auto"/>
        <w:bottom w:val="none" w:sz="0" w:space="0" w:color="auto"/>
        <w:right w:val="none" w:sz="0" w:space="0" w:color="auto"/>
      </w:divBdr>
    </w:div>
    <w:div w:id="892697606">
      <w:bodyDiv w:val="1"/>
      <w:marLeft w:val="0"/>
      <w:marRight w:val="0"/>
      <w:marTop w:val="0"/>
      <w:marBottom w:val="0"/>
      <w:divBdr>
        <w:top w:val="none" w:sz="0" w:space="0" w:color="auto"/>
        <w:left w:val="none" w:sz="0" w:space="0" w:color="auto"/>
        <w:bottom w:val="none" w:sz="0" w:space="0" w:color="auto"/>
        <w:right w:val="none" w:sz="0" w:space="0" w:color="auto"/>
      </w:divBdr>
    </w:div>
    <w:div w:id="939872648">
      <w:bodyDiv w:val="1"/>
      <w:marLeft w:val="0"/>
      <w:marRight w:val="0"/>
      <w:marTop w:val="0"/>
      <w:marBottom w:val="0"/>
      <w:divBdr>
        <w:top w:val="none" w:sz="0" w:space="0" w:color="auto"/>
        <w:left w:val="none" w:sz="0" w:space="0" w:color="auto"/>
        <w:bottom w:val="none" w:sz="0" w:space="0" w:color="auto"/>
        <w:right w:val="none" w:sz="0" w:space="0" w:color="auto"/>
      </w:divBdr>
    </w:div>
    <w:div w:id="1156191271">
      <w:bodyDiv w:val="1"/>
      <w:marLeft w:val="0"/>
      <w:marRight w:val="0"/>
      <w:marTop w:val="0"/>
      <w:marBottom w:val="0"/>
      <w:divBdr>
        <w:top w:val="none" w:sz="0" w:space="0" w:color="auto"/>
        <w:left w:val="none" w:sz="0" w:space="0" w:color="auto"/>
        <w:bottom w:val="none" w:sz="0" w:space="0" w:color="auto"/>
        <w:right w:val="none" w:sz="0" w:space="0" w:color="auto"/>
      </w:divBdr>
    </w:div>
    <w:div w:id="1166554901">
      <w:bodyDiv w:val="1"/>
      <w:marLeft w:val="0"/>
      <w:marRight w:val="0"/>
      <w:marTop w:val="0"/>
      <w:marBottom w:val="0"/>
      <w:divBdr>
        <w:top w:val="none" w:sz="0" w:space="0" w:color="auto"/>
        <w:left w:val="none" w:sz="0" w:space="0" w:color="auto"/>
        <w:bottom w:val="none" w:sz="0" w:space="0" w:color="auto"/>
        <w:right w:val="none" w:sz="0" w:space="0" w:color="auto"/>
      </w:divBdr>
    </w:div>
    <w:div w:id="1250192008">
      <w:bodyDiv w:val="1"/>
      <w:marLeft w:val="0"/>
      <w:marRight w:val="0"/>
      <w:marTop w:val="0"/>
      <w:marBottom w:val="0"/>
      <w:divBdr>
        <w:top w:val="none" w:sz="0" w:space="0" w:color="auto"/>
        <w:left w:val="none" w:sz="0" w:space="0" w:color="auto"/>
        <w:bottom w:val="none" w:sz="0" w:space="0" w:color="auto"/>
        <w:right w:val="none" w:sz="0" w:space="0" w:color="auto"/>
      </w:divBdr>
    </w:div>
    <w:div w:id="1253588768">
      <w:bodyDiv w:val="1"/>
      <w:marLeft w:val="0"/>
      <w:marRight w:val="0"/>
      <w:marTop w:val="0"/>
      <w:marBottom w:val="0"/>
      <w:divBdr>
        <w:top w:val="none" w:sz="0" w:space="0" w:color="auto"/>
        <w:left w:val="none" w:sz="0" w:space="0" w:color="auto"/>
        <w:bottom w:val="none" w:sz="0" w:space="0" w:color="auto"/>
        <w:right w:val="none" w:sz="0" w:space="0" w:color="auto"/>
      </w:divBdr>
    </w:div>
    <w:div w:id="1285964987">
      <w:bodyDiv w:val="1"/>
      <w:marLeft w:val="0"/>
      <w:marRight w:val="0"/>
      <w:marTop w:val="0"/>
      <w:marBottom w:val="0"/>
      <w:divBdr>
        <w:top w:val="none" w:sz="0" w:space="0" w:color="auto"/>
        <w:left w:val="none" w:sz="0" w:space="0" w:color="auto"/>
        <w:bottom w:val="none" w:sz="0" w:space="0" w:color="auto"/>
        <w:right w:val="none" w:sz="0" w:space="0" w:color="auto"/>
      </w:divBdr>
    </w:div>
    <w:div w:id="1447625366">
      <w:bodyDiv w:val="1"/>
      <w:marLeft w:val="0"/>
      <w:marRight w:val="0"/>
      <w:marTop w:val="0"/>
      <w:marBottom w:val="0"/>
      <w:divBdr>
        <w:top w:val="none" w:sz="0" w:space="0" w:color="auto"/>
        <w:left w:val="none" w:sz="0" w:space="0" w:color="auto"/>
        <w:bottom w:val="none" w:sz="0" w:space="0" w:color="auto"/>
        <w:right w:val="none" w:sz="0" w:space="0" w:color="auto"/>
      </w:divBdr>
    </w:div>
    <w:div w:id="1480807873">
      <w:bodyDiv w:val="1"/>
      <w:marLeft w:val="0"/>
      <w:marRight w:val="0"/>
      <w:marTop w:val="0"/>
      <w:marBottom w:val="0"/>
      <w:divBdr>
        <w:top w:val="none" w:sz="0" w:space="0" w:color="auto"/>
        <w:left w:val="none" w:sz="0" w:space="0" w:color="auto"/>
        <w:bottom w:val="none" w:sz="0" w:space="0" w:color="auto"/>
        <w:right w:val="none" w:sz="0" w:space="0" w:color="auto"/>
      </w:divBdr>
    </w:div>
    <w:div w:id="1849784716">
      <w:bodyDiv w:val="1"/>
      <w:marLeft w:val="0"/>
      <w:marRight w:val="0"/>
      <w:marTop w:val="0"/>
      <w:marBottom w:val="0"/>
      <w:divBdr>
        <w:top w:val="none" w:sz="0" w:space="0" w:color="auto"/>
        <w:left w:val="none" w:sz="0" w:space="0" w:color="auto"/>
        <w:bottom w:val="none" w:sz="0" w:space="0" w:color="auto"/>
        <w:right w:val="none" w:sz="0" w:space="0" w:color="auto"/>
      </w:divBdr>
    </w:div>
    <w:div w:id="1928999070">
      <w:bodyDiv w:val="1"/>
      <w:marLeft w:val="0"/>
      <w:marRight w:val="0"/>
      <w:marTop w:val="0"/>
      <w:marBottom w:val="0"/>
      <w:divBdr>
        <w:top w:val="none" w:sz="0" w:space="0" w:color="auto"/>
        <w:left w:val="none" w:sz="0" w:space="0" w:color="auto"/>
        <w:bottom w:val="none" w:sz="0" w:space="0" w:color="auto"/>
        <w:right w:val="none" w:sz="0" w:space="0" w:color="auto"/>
      </w:divBdr>
    </w:div>
    <w:div w:id="212507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Kategoria_x0020_sprawy xmlns="5309e1d1-ae34-4cc9-a58d-57510e701664" xsi:nil="true"/>
    <_dlc_DocId xmlns="1dd5019b-cf2d-4e34-9b13-b0e47f661534">KW63D35FNNNZ-772405533-9707</_dlc_DocId>
    <_dlc_DocIdUrl xmlns="1dd5019b-cf2d-4e34-9b13-b0e47f661534">
      <Url>https://portal.umwm.local/departament/dgopzw/weop/_layouts/15/DocIdRedir.aspx?ID=KW63D35FNNNZ-772405533-9707</Url>
      <Description>KW63D35FNNNZ-772405533-9707</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DD71D7B9729D9149BB22ACFEA557A9B3" ma:contentTypeVersion="4" ma:contentTypeDescription="Utwórz nowy dokument." ma:contentTypeScope="" ma:versionID="bb4124f56951c0c04ab485fe8f2914c9">
  <xsd:schema xmlns:xsd="http://www.w3.org/2001/XMLSchema" xmlns:xs="http://www.w3.org/2001/XMLSchema" xmlns:p="http://schemas.microsoft.com/office/2006/metadata/properties" xmlns:ns1="http://schemas.microsoft.com/sharepoint/v3" xmlns:ns2="1dd5019b-cf2d-4e34-9b13-b0e47f661534" xmlns:ns3="5712b2ed-aa43-417d-8251-ac07664d63cd" xmlns:ns4="5309e1d1-ae34-4cc9-a58d-57510e701664" targetNamespace="http://schemas.microsoft.com/office/2006/metadata/properties" ma:root="true" ma:fieldsID="4acf360945d597a0bb36beb20229e0c9" ns1:_="" ns2:_="" ns3:_="" ns4:_="">
    <xsd:import namespace="http://schemas.microsoft.com/sharepoint/v3"/>
    <xsd:import namespace="1dd5019b-cf2d-4e34-9b13-b0e47f661534"/>
    <xsd:import namespace="5712b2ed-aa43-417d-8251-ac07664d63cd"/>
    <xsd:import namespace="5309e1d1-ae34-4cc9-a58d-57510e701664"/>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1:PublishingStartDate" minOccurs="0"/>
                <xsd:element ref="ns1:PublishingExpirationDate" minOccurs="0"/>
                <xsd:element ref="ns3:SharedWithDetails" minOccurs="0"/>
                <xsd:element ref="ns4:Kategoria_x0020_spraw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2"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internalName="PublishingStartDate">
      <xsd:simpleType>
        <xsd:restriction base="dms:Unknown"/>
      </xsd:simpleType>
    </xsd:element>
    <xsd:element name="PublishingExpirationDate" ma:index="13"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dd5019b-cf2d-4e34-9b13-b0e47f661534"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712b2ed-aa43-417d-8251-ac07664d63cd"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09e1d1-ae34-4cc9-a58d-57510e701664" elementFormDefault="qualified">
    <xsd:import namespace="http://schemas.microsoft.com/office/2006/documentManagement/types"/>
    <xsd:import namespace="http://schemas.microsoft.com/office/infopath/2007/PartnerControls"/>
    <xsd:element name="Kategoria_x0020_sprawy" ma:index="15" nillable="true" ma:displayName="Kategoria sprawy" ma:internalName="Kategoria_x0020_sprawy">
      <xsd:simpleType>
        <xsd:union memberTypes="dms:Text">
          <xsd:simpleType>
            <xsd:restriction base="dms:Choice">
              <xsd:enumeration value="organizacja/zarządzanie"/>
              <xsd:enumeration value="finanse"/>
              <xsd:enumeration value="ekodoradcy"/>
              <xsd:enumeration value="serwis internetowy"/>
              <xsd:enumeration value="inne"/>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E9886F-0155-4414-81E1-8A0BF9CD8B22}">
  <ds:schemaRefs>
    <ds:schemaRef ds:uri="http://schemas.microsoft.com/sharepoint/events"/>
  </ds:schemaRefs>
</ds:datastoreItem>
</file>

<file path=customXml/itemProps2.xml><?xml version="1.0" encoding="utf-8"?>
<ds:datastoreItem xmlns:ds="http://schemas.openxmlformats.org/officeDocument/2006/customXml" ds:itemID="{0116F649-3A52-4F00-8E98-5830749AF9C2}">
  <ds:schemaRefs>
    <ds:schemaRef ds:uri="http://schemas.microsoft.com/sharepoint/v3/contenttype/forms"/>
  </ds:schemaRefs>
</ds:datastoreItem>
</file>

<file path=customXml/itemProps3.xml><?xml version="1.0" encoding="utf-8"?>
<ds:datastoreItem xmlns:ds="http://schemas.openxmlformats.org/officeDocument/2006/customXml" ds:itemID="{4979EA65-7059-4A90-B77A-48E257631513}">
  <ds:schemaRefs>
    <ds:schemaRef ds:uri="http://schemas.microsoft.com/office/2006/metadata/properties"/>
    <ds:schemaRef ds:uri="http://schemas.microsoft.com/office/infopath/2007/PartnerControls"/>
    <ds:schemaRef ds:uri="http://schemas.microsoft.com/sharepoint/v3"/>
    <ds:schemaRef ds:uri="5309e1d1-ae34-4cc9-a58d-57510e701664"/>
    <ds:schemaRef ds:uri="1dd5019b-cf2d-4e34-9b13-b0e47f661534"/>
  </ds:schemaRefs>
</ds:datastoreItem>
</file>

<file path=customXml/itemProps4.xml><?xml version="1.0" encoding="utf-8"?>
<ds:datastoreItem xmlns:ds="http://schemas.openxmlformats.org/officeDocument/2006/customXml" ds:itemID="{E0C73996-B0EF-45B8-9BAD-6185C5ABD405}">
  <ds:schemaRefs>
    <ds:schemaRef ds:uri="http://schemas.openxmlformats.org/officeDocument/2006/bibliography"/>
  </ds:schemaRefs>
</ds:datastoreItem>
</file>

<file path=customXml/itemProps5.xml><?xml version="1.0" encoding="utf-8"?>
<ds:datastoreItem xmlns:ds="http://schemas.openxmlformats.org/officeDocument/2006/customXml" ds:itemID="{52784AAD-0153-44EA-ACFF-B440F0781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dd5019b-cf2d-4e34-9b13-b0e47f661534"/>
    <ds:schemaRef ds:uri="5712b2ed-aa43-417d-8251-ac07664d63cd"/>
    <ds:schemaRef ds:uri="5309e1d1-ae34-4cc9-a58d-57510e7016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4065</TotalTime>
  <Pages>13</Pages>
  <Words>3926</Words>
  <Characters>23559</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Załącznik nr 5 do koncepcji – Wzór informacji o liczbie przygotowanych i rozdysponowanych materiałów edukacyjnych przez partnera projektu</vt:lpstr>
    </vt:vector>
  </TitlesOfParts>
  <Company>UMWM</Company>
  <LinksUpToDate>false</LinksUpToDate>
  <CharactersWithSpaces>27431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koncepcji – Wzór informacji o liczbie przygotowanych i rozdysponowanych materiałów edukacyjnych przez partnera projektu</dc:title>
  <dc:subject/>
  <dc:creator>Buszko Wioletta</dc:creator>
  <cp:keywords/>
  <dc:description/>
  <cp:lastModifiedBy>Martyna Nasłońska</cp:lastModifiedBy>
  <cp:revision>12</cp:revision>
  <cp:lastPrinted>2026-02-23T13:32:00Z</cp:lastPrinted>
  <dcterms:created xsi:type="dcterms:W3CDTF">2025-09-09T12:50:00Z</dcterms:created>
  <dcterms:modified xsi:type="dcterms:W3CDTF">2026-03-02T09:47:00Z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0x010100DD71D7B9729D9149BB22ACFEA557A9B3</vt:lpwstr>
  </property>
  <property fmtid="{D5CDD505-2E9C-101B-9397-08002B2CF9AE}" pid="3" name="_dlc_DocIdItemGuid">
    <vt:lpwstr>a7a5450c-3be1-44e2-b877-7832cbefa899</vt:lpwstr>
  </property>
</Properties>
</file>